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1E" w:rsidRPr="00B8211E" w:rsidRDefault="00B8211E" w:rsidP="00B82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11E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AD1BF1" w:rsidRDefault="003251EA" w:rsidP="00B82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«Н</w:t>
      </w:r>
      <w:r w:rsidR="00B8211E" w:rsidRPr="00B8211E">
        <w:rPr>
          <w:rFonts w:ascii="Times New Roman" w:hAnsi="Times New Roman" w:cs="Times New Roman"/>
          <w:b/>
          <w:sz w:val="24"/>
          <w:szCs w:val="24"/>
        </w:rPr>
        <w:t>едели молодых педагогов в МБОУ СОШ № 2</w:t>
      </w:r>
    </w:p>
    <w:p w:rsidR="00B8211E" w:rsidRPr="00B8211E" w:rsidRDefault="00B8211E" w:rsidP="00B821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9"/>
        <w:gridCol w:w="2007"/>
        <w:gridCol w:w="2263"/>
        <w:gridCol w:w="3112"/>
        <w:gridCol w:w="1540"/>
      </w:tblGrid>
      <w:tr w:rsidR="003D68D5" w:rsidRPr="00B8211E" w:rsidTr="00F64B12">
        <w:tc>
          <w:tcPr>
            <w:tcW w:w="649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3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Участники-молодые педагоги</w:t>
            </w:r>
          </w:p>
        </w:tc>
        <w:tc>
          <w:tcPr>
            <w:tcW w:w="3112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анализ посещённых мероприятий</w:t>
            </w:r>
          </w:p>
        </w:tc>
        <w:tc>
          <w:tcPr>
            <w:tcW w:w="1540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</w:tr>
      <w:tr w:rsidR="003D68D5" w:rsidRPr="00B8211E" w:rsidTr="00F64B12">
        <w:tc>
          <w:tcPr>
            <w:tcW w:w="649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Визитная карточка «Время молодых»</w:t>
            </w:r>
          </w:p>
        </w:tc>
        <w:tc>
          <w:tcPr>
            <w:tcW w:w="2263" w:type="dxa"/>
          </w:tcPr>
          <w:p w:rsid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О.А. Покровская</w:t>
            </w:r>
          </w:p>
          <w:p w:rsidR="003251EA" w:rsidRDefault="003251EA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Тарасов</w:t>
            </w:r>
          </w:p>
          <w:p w:rsidR="003251EA" w:rsidRDefault="003251EA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Абдулвалиева</w:t>
            </w:r>
            <w:proofErr w:type="spellEnd"/>
          </w:p>
          <w:p w:rsidR="003251EA" w:rsidRDefault="003251EA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Е.Р. Ипатова</w:t>
            </w:r>
          </w:p>
          <w:p w:rsidR="003251EA" w:rsidRDefault="003251EA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Таценко</w:t>
            </w:r>
            <w:proofErr w:type="spellEnd"/>
          </w:p>
          <w:p w:rsidR="003251EA" w:rsidRPr="00B8211E" w:rsidRDefault="003251EA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Далоева</w:t>
            </w:r>
            <w:proofErr w:type="spellEnd"/>
          </w:p>
        </w:tc>
        <w:tc>
          <w:tcPr>
            <w:tcW w:w="3112" w:type="dxa"/>
          </w:tcPr>
          <w:p w:rsidR="00B8211E" w:rsidRDefault="003251EA" w:rsidP="0032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провести самоанализ причин выбора профессии педагога, вывести формулу педагогического успеха.</w:t>
            </w:r>
          </w:p>
          <w:p w:rsidR="003251EA" w:rsidRPr="00B8211E" w:rsidRDefault="003251EA" w:rsidP="0032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реализована. Материал обобщен и представлен в виде презе</w:t>
            </w:r>
            <w:r w:rsidR="006F6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тации. </w:t>
            </w:r>
          </w:p>
        </w:tc>
        <w:tc>
          <w:tcPr>
            <w:tcW w:w="1540" w:type="dxa"/>
          </w:tcPr>
          <w:p w:rsidR="00B8211E" w:rsidRPr="00B8211E" w:rsidRDefault="00B8211E" w:rsidP="0032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Размещение визит</w:t>
            </w:r>
            <w:r w:rsidR="003251EA">
              <w:rPr>
                <w:rFonts w:ascii="Times New Roman" w:hAnsi="Times New Roman" w:cs="Times New Roman"/>
                <w:sz w:val="24"/>
                <w:szCs w:val="24"/>
              </w:rPr>
              <w:t>ной карточки</w:t>
            </w:r>
            <w:r w:rsidR="003D68D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 </w:t>
            </w:r>
            <w:proofErr w:type="spellStart"/>
            <w:r w:rsidR="003D68D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spellEnd"/>
          </w:p>
        </w:tc>
      </w:tr>
      <w:tr w:rsidR="003D68D5" w:rsidRPr="00B8211E" w:rsidTr="00F64B12">
        <w:tc>
          <w:tcPr>
            <w:tcW w:w="649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A36AD5" w:rsidRDefault="00B8211E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Урок химии в 9-б классе. </w:t>
            </w:r>
            <w:r w:rsidR="0032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B12" w:rsidRPr="00B8211E" w:rsidRDefault="00F64B12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первой категории А.С. Тарасов</w:t>
            </w: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36AD5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О.А. Покровская</w:t>
            </w:r>
          </w:p>
          <w:p w:rsidR="00A36AD5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Тарасов</w:t>
            </w:r>
          </w:p>
          <w:p w:rsidR="00A36AD5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Абдулвалиева</w:t>
            </w:r>
            <w:proofErr w:type="spellEnd"/>
          </w:p>
          <w:p w:rsidR="00A36AD5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Е.Р. Ипатова</w:t>
            </w:r>
          </w:p>
          <w:p w:rsidR="00A36AD5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Таценко</w:t>
            </w:r>
            <w:proofErr w:type="spellEnd"/>
          </w:p>
          <w:p w:rsidR="00B8211E" w:rsidRPr="00B8211E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Далоева</w:t>
            </w:r>
            <w:proofErr w:type="spellEnd"/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8211E" w:rsidRDefault="006F68E7" w:rsidP="00C00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8E7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F68E7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6F68E7">
              <w:rPr>
                <w:rFonts w:ascii="Times New Roman" w:eastAsia="Times New Roman" w:hAnsi="Times New Roman" w:cs="Times New Roman"/>
                <w:sz w:val="24"/>
                <w:szCs w:val="24"/>
              </w:rPr>
              <w:t>: получение и свойства. Соляная кислота и ее соли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F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«открытия нового знания».</w:t>
            </w:r>
          </w:p>
          <w:p w:rsidR="006F68E7" w:rsidRPr="006F68E7" w:rsidRDefault="006F68E7" w:rsidP="006F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урока реализованы в полном объёме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организации учебного действия чередуются: фронтальные, индивидуальные, самостоятельная работа. Больше внимания уделять развитию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1540" w:type="dxa"/>
          </w:tcPr>
          <w:p w:rsidR="00B8211E" w:rsidRPr="00B8211E" w:rsidRDefault="00B8211E" w:rsidP="006F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Конспект урока разме</w:t>
            </w:r>
            <w:r w:rsidR="006F68E7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6F68E7" w:rsidRPr="00B8211E" w:rsidTr="00F64B12">
        <w:tc>
          <w:tcPr>
            <w:tcW w:w="649" w:type="dxa"/>
          </w:tcPr>
          <w:p w:rsidR="006F68E7" w:rsidRPr="00B8211E" w:rsidRDefault="006F68E7" w:rsidP="00F6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6F68E7" w:rsidRPr="00B8211E" w:rsidRDefault="006F68E7" w:rsidP="006F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молодых педагогов.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36AD5">
              <w:rPr>
                <w:rFonts w:ascii="Times New Roman" w:hAnsi="Times New Roman" w:cs="Times New Roman"/>
                <w:sz w:val="24"/>
                <w:szCs w:val="24"/>
              </w:rPr>
              <w:t xml:space="preserve">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высшей категории </w:t>
            </w: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Л.М. Анисимова</w:t>
            </w:r>
          </w:p>
        </w:tc>
        <w:tc>
          <w:tcPr>
            <w:tcW w:w="2263" w:type="dxa"/>
          </w:tcPr>
          <w:p w:rsidR="006F68E7" w:rsidRDefault="006F68E7" w:rsidP="006F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О.А. Покровская</w:t>
            </w:r>
          </w:p>
          <w:p w:rsidR="006F68E7" w:rsidRDefault="006F68E7" w:rsidP="006F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Абдулвалиева</w:t>
            </w:r>
            <w:proofErr w:type="spellEnd"/>
          </w:p>
          <w:p w:rsidR="006F68E7" w:rsidRDefault="006F68E7" w:rsidP="006F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Е.Р. Ипатова</w:t>
            </w:r>
          </w:p>
          <w:p w:rsidR="006F68E7" w:rsidRDefault="006F68E7" w:rsidP="006F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F68E7" w:rsidRPr="006F68E7" w:rsidRDefault="006F68E7" w:rsidP="006F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Молодые педагоги получили прекрасную возможность увидеть урок «открытия нового знания», выстроенный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системно-деятельностном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подходе. Обратили внимание на возможные методические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реализующие воспитательные цели урока</w:t>
            </w:r>
            <w:r w:rsidR="00ED4BE3">
              <w:rPr>
                <w:rFonts w:ascii="Times New Roman" w:hAnsi="Times New Roman"/>
                <w:sz w:val="24"/>
                <w:szCs w:val="24"/>
              </w:rPr>
              <w:t>, способствующие формированию личностных УУД</w:t>
            </w:r>
          </w:p>
        </w:tc>
        <w:tc>
          <w:tcPr>
            <w:tcW w:w="1540" w:type="dxa"/>
          </w:tcPr>
          <w:p w:rsidR="006F68E7" w:rsidRPr="00B8211E" w:rsidRDefault="00ED4BE3" w:rsidP="006F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Оформлена презентация, которая размещена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A3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8D5" w:rsidRPr="00B8211E" w:rsidTr="00F64B12">
        <w:tc>
          <w:tcPr>
            <w:tcW w:w="649" w:type="dxa"/>
          </w:tcPr>
          <w:p w:rsidR="00B8211E" w:rsidRPr="00B8211E" w:rsidRDefault="00A36AD5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Мастер-класс для молодых педагогов.</w:t>
            </w:r>
          </w:p>
          <w:p w:rsidR="00B8211E" w:rsidRPr="00B8211E" w:rsidRDefault="00A36AD5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высшей категории </w:t>
            </w:r>
            <w:r w:rsidR="00B8211E"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="00B8211E" w:rsidRPr="00B8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Ткадлец</w:t>
            </w:r>
            <w:proofErr w:type="spellEnd"/>
            <w:r w:rsidR="00B8211E"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36AD5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О.А. Покровская</w:t>
            </w:r>
          </w:p>
          <w:p w:rsidR="00A36AD5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Абдулвалиева</w:t>
            </w:r>
            <w:proofErr w:type="spellEnd"/>
          </w:p>
          <w:p w:rsidR="00A36AD5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Осина</w:t>
            </w:r>
          </w:p>
          <w:p w:rsidR="00B8211E" w:rsidRPr="00B8211E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8211E" w:rsidRPr="00B8211E" w:rsidRDefault="00A36AD5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Молодым педагогам был показан урок русского языка в 8-ом классе. Особое внимание педагог уделил целостному формированию универсальных учебных действий в рамках урока, использованию приёмов,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формирующих навыки исследовательской деятельности.</w:t>
            </w:r>
          </w:p>
        </w:tc>
        <w:tc>
          <w:tcPr>
            <w:tcW w:w="1540" w:type="dxa"/>
          </w:tcPr>
          <w:p w:rsidR="00B8211E" w:rsidRPr="00B8211E" w:rsidRDefault="00A36AD5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урока как метод повышения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профессио-нального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D5" w:rsidRDefault="00A36AD5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D5" w:rsidRPr="00B8211E" w:rsidTr="00F64B12">
        <w:tc>
          <w:tcPr>
            <w:tcW w:w="649" w:type="dxa"/>
          </w:tcPr>
          <w:p w:rsidR="00A36AD5" w:rsidRPr="00B8211E" w:rsidRDefault="00A36AD5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7" w:type="dxa"/>
          </w:tcPr>
          <w:p w:rsidR="00A36AD5" w:rsidRPr="00B8211E" w:rsidRDefault="00A36AD5" w:rsidP="00A36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8D5" w:rsidRDefault="003D68D5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A36AD5" w:rsidRPr="00B8211E" w:rsidRDefault="003D68D5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Абдулвалиева</w:t>
            </w:r>
            <w:proofErr w:type="spellEnd"/>
          </w:p>
        </w:tc>
        <w:tc>
          <w:tcPr>
            <w:tcW w:w="2263" w:type="dxa"/>
          </w:tcPr>
          <w:p w:rsidR="003D68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О.А. Покровская</w:t>
            </w:r>
          </w:p>
          <w:p w:rsidR="003D68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Тарасов</w:t>
            </w:r>
          </w:p>
          <w:p w:rsidR="003D68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Абдулвалиева</w:t>
            </w:r>
            <w:proofErr w:type="spellEnd"/>
          </w:p>
          <w:p w:rsidR="003D68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Е.Р. Ипатова</w:t>
            </w:r>
          </w:p>
          <w:p w:rsidR="00A36A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Осина</w:t>
            </w:r>
          </w:p>
        </w:tc>
        <w:tc>
          <w:tcPr>
            <w:tcW w:w="3112" w:type="dxa"/>
          </w:tcPr>
          <w:p w:rsidR="003D68D5" w:rsidRDefault="003D68D5" w:rsidP="003D68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8E7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глаголами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F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«открытия нового знания».</w:t>
            </w:r>
          </w:p>
          <w:p w:rsidR="00A36A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урока реализованы в полном объёме. Урок проведён в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метода. Больше внимания уделять методической структуре этапа реализация проекта. </w:t>
            </w:r>
          </w:p>
        </w:tc>
        <w:tc>
          <w:tcPr>
            <w:tcW w:w="1540" w:type="dxa"/>
          </w:tcPr>
          <w:p w:rsidR="00A36A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Конспект урока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3D68D5" w:rsidRPr="00B8211E" w:rsidTr="00F64B12">
        <w:tc>
          <w:tcPr>
            <w:tcW w:w="649" w:type="dxa"/>
          </w:tcPr>
          <w:p w:rsidR="00B8211E" w:rsidRPr="00B8211E" w:rsidRDefault="00F64B12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«Моя творческая мастерская»</w:t>
            </w:r>
          </w:p>
          <w:p w:rsidR="003D68D5" w:rsidRPr="00B8211E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первой категории </w:t>
            </w: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В.П. Савченко</w:t>
            </w: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D68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О.А. Покровская</w:t>
            </w:r>
          </w:p>
          <w:p w:rsidR="003D68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Тарасов</w:t>
            </w:r>
          </w:p>
          <w:p w:rsidR="003D68D5" w:rsidRDefault="003D68D5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Е.Р. Ипатова</w:t>
            </w:r>
          </w:p>
          <w:p w:rsidR="00B8211E" w:rsidRPr="00B8211E" w:rsidRDefault="00F64B12" w:rsidP="003D6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1E" w:rsidRPr="00B8211E" w:rsidRDefault="00B8211E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8211E" w:rsidRPr="00B8211E" w:rsidRDefault="00F64B12" w:rsidP="00F6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«Подвижные игры на уроках физической культуры в начальной школе».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 реализованы в полном объёме. Молодым педагогам было предложено принять активное участие в мастер-классе. Большое внимание было уделено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B8211E" w:rsidRPr="00B8211E" w:rsidRDefault="00F64B12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презентация, которая размещена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B12" w:rsidRPr="00B8211E" w:rsidTr="00F64B12">
        <w:tc>
          <w:tcPr>
            <w:tcW w:w="649" w:type="dxa"/>
          </w:tcPr>
          <w:p w:rsidR="00F64B12" w:rsidRPr="00B8211E" w:rsidRDefault="00F64B12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F64B12" w:rsidRDefault="00F64B12" w:rsidP="00F6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«Молодо – не зелено».</w:t>
            </w:r>
          </w:p>
          <w:p w:rsidR="00F64B12" w:rsidRPr="00B8211E" w:rsidRDefault="00F64B12" w:rsidP="00F6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методический совет, председатель ШМС заместитель директора по УВР </w:t>
            </w: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 xml:space="preserve">  Н.А. Панкова</w:t>
            </w:r>
          </w:p>
        </w:tc>
        <w:tc>
          <w:tcPr>
            <w:tcW w:w="2263" w:type="dxa"/>
          </w:tcPr>
          <w:p w:rsidR="00F64B12" w:rsidRDefault="00F64B12" w:rsidP="00C7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E">
              <w:rPr>
                <w:rFonts w:ascii="Times New Roman" w:hAnsi="Times New Roman" w:cs="Times New Roman"/>
                <w:sz w:val="24"/>
                <w:szCs w:val="24"/>
              </w:rPr>
              <w:t>О.А. Покровская</w:t>
            </w:r>
          </w:p>
          <w:p w:rsidR="00F64B12" w:rsidRDefault="00F64B12" w:rsidP="00C7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Тарасов</w:t>
            </w:r>
          </w:p>
          <w:p w:rsidR="00F64B12" w:rsidRDefault="00F64B12" w:rsidP="00C7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Абдулвалиева</w:t>
            </w:r>
            <w:proofErr w:type="spellEnd"/>
          </w:p>
          <w:p w:rsidR="00F64B12" w:rsidRDefault="00F64B12" w:rsidP="00C7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Е.Р. Ипатова</w:t>
            </w:r>
          </w:p>
          <w:p w:rsidR="00F64B12" w:rsidRPr="00B8211E" w:rsidRDefault="00F64B12" w:rsidP="00C7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Осина</w:t>
            </w:r>
          </w:p>
        </w:tc>
        <w:tc>
          <w:tcPr>
            <w:tcW w:w="3112" w:type="dxa"/>
          </w:tcPr>
          <w:p w:rsidR="00F64B12" w:rsidRDefault="00F64B12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обобщение результатов «Недели молодых педагогов». </w:t>
            </w:r>
          </w:p>
          <w:p w:rsidR="00F64B12" w:rsidRPr="00B8211E" w:rsidRDefault="00F64B12" w:rsidP="00F6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проведённых мероприятий показал продуктивность и целесообразность проведения  мероприятий в рамках «Недели молодых педагогов». </w:t>
            </w:r>
          </w:p>
        </w:tc>
        <w:tc>
          <w:tcPr>
            <w:tcW w:w="1540" w:type="dxa"/>
          </w:tcPr>
          <w:p w:rsidR="00F64B12" w:rsidRPr="00B8211E" w:rsidRDefault="00F64B12" w:rsidP="00C00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презентация, которая размещена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211E" w:rsidRDefault="00B8211E" w:rsidP="00B8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B12" w:rsidRPr="00B8211E" w:rsidRDefault="00F64B12" w:rsidP="00F6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Н.А. Панкова</w:t>
      </w:r>
    </w:p>
    <w:sectPr w:rsidR="00F64B12" w:rsidRPr="00B8211E" w:rsidSect="00AD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211E"/>
    <w:rsid w:val="003251EA"/>
    <w:rsid w:val="003D68D5"/>
    <w:rsid w:val="006F68E7"/>
    <w:rsid w:val="00A36AD5"/>
    <w:rsid w:val="00AD1BF1"/>
    <w:rsid w:val="00B8211E"/>
    <w:rsid w:val="00ED4BE3"/>
    <w:rsid w:val="00F6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2020-11-16T12:22:00Z</dcterms:created>
  <dcterms:modified xsi:type="dcterms:W3CDTF">2020-11-17T06:29:00Z</dcterms:modified>
</cp:coreProperties>
</file>