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1" w:rsidRDefault="00C736B1" w:rsidP="00A572E3">
      <w:pPr>
        <w:pStyle w:val="2"/>
        <w:rPr>
          <w:sz w:val="28"/>
          <w:szCs w:val="28"/>
        </w:rPr>
      </w:pPr>
    </w:p>
    <w:p w:rsidR="00A572E3" w:rsidRPr="00FC5C2B" w:rsidRDefault="00A572E3" w:rsidP="00A572E3">
      <w:pPr>
        <w:pStyle w:val="2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-100965</wp:posOffset>
            </wp:positionV>
            <wp:extent cx="742950" cy="69532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2E3" w:rsidRPr="00FC5C2B" w:rsidRDefault="00A572E3" w:rsidP="00A572E3">
      <w:pPr>
        <w:rPr>
          <w:sz w:val="28"/>
          <w:szCs w:val="28"/>
        </w:rPr>
      </w:pPr>
    </w:p>
    <w:p w:rsidR="00A572E3" w:rsidRPr="00A572E3" w:rsidRDefault="00A572E3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:rsidR="00A572E3" w:rsidRPr="00A572E3" w:rsidRDefault="00A572E3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 xml:space="preserve">СРЕДНЯЯ ОБЩЕОБРАЗОВАТЕЛЬНАЯ ШКОЛА № 2 </w:t>
      </w:r>
    </w:p>
    <w:p w:rsidR="00A572E3" w:rsidRDefault="00A572E3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572E3">
        <w:rPr>
          <w:rFonts w:ascii="Times New Roman" w:hAnsi="Times New Roman" w:cs="Times New Roman"/>
        </w:rPr>
        <w:t>МУНИЦИПАЛЬНОГО ОБРАЗОВАНИЯ ГОРОД ГОРЯЧИЙ КЛЮЧ</w:t>
      </w:r>
    </w:p>
    <w:p w:rsidR="004C055D" w:rsidRDefault="004C055D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55D" w:rsidRDefault="004C055D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055D" w:rsidRPr="00A572E3" w:rsidRDefault="004C055D" w:rsidP="00A572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2E3" w:rsidRDefault="00A572E3" w:rsidP="00A572E3">
      <w:pPr>
        <w:spacing w:after="0"/>
        <w:rPr>
          <w:sz w:val="28"/>
          <w:szCs w:val="28"/>
        </w:rPr>
      </w:pPr>
    </w:p>
    <w:p w:rsidR="00A572E3" w:rsidRDefault="00FB7407" w:rsidP="00A57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C055D" w:rsidRPr="004C055D">
        <w:rPr>
          <w:rFonts w:ascii="Times New Roman" w:hAnsi="Times New Roman" w:cs="Times New Roman"/>
          <w:sz w:val="24"/>
          <w:szCs w:val="24"/>
        </w:rPr>
        <w:t>УТВЕРЖДЕНО</w:t>
      </w:r>
    </w:p>
    <w:p w:rsidR="004C055D" w:rsidRDefault="004C055D" w:rsidP="00A57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МБОУ СОШ № 2</w:t>
      </w:r>
    </w:p>
    <w:p w:rsidR="004C055D" w:rsidRPr="004C055D" w:rsidRDefault="004C055D" w:rsidP="00A572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Тэргович</w:t>
      </w:r>
      <w:proofErr w:type="spellEnd"/>
    </w:p>
    <w:p w:rsidR="00B43EF0" w:rsidRPr="00A572E3" w:rsidRDefault="00B43EF0" w:rsidP="00B4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3EF0" w:rsidRDefault="00B43EF0" w:rsidP="004C0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72E3" w:rsidRDefault="00A572E3" w:rsidP="00C03879">
      <w:pPr>
        <w:spacing w:after="0"/>
        <w:ind w:firstLine="284"/>
        <w:jc w:val="center"/>
        <w:rPr>
          <w:sz w:val="28"/>
          <w:szCs w:val="28"/>
        </w:rPr>
      </w:pPr>
    </w:p>
    <w:p w:rsidR="004C055D" w:rsidRDefault="004C055D" w:rsidP="00C0387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Анализ </w:t>
      </w:r>
    </w:p>
    <w:p w:rsidR="00A572E3" w:rsidRP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государственной итоговой аттестации</w:t>
      </w: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выпускников </w:t>
      </w:r>
      <w:r w:rsidRPr="00A572E3"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  <w:t>IX</w:t>
      </w: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классов </w:t>
      </w:r>
    </w:p>
    <w:p w:rsidR="00A572E3" w:rsidRP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МБОУ СОШ № 2</w:t>
      </w:r>
    </w:p>
    <w:p w:rsidR="00A572E3" w:rsidRDefault="00C51C51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338455</wp:posOffset>
            </wp:positionV>
            <wp:extent cx="4848225" cy="3320415"/>
            <wp:effectExtent l="19050" t="0" r="9525" b="0"/>
            <wp:wrapNone/>
            <wp:docPr id="12" name="Рисунок 1" descr="C:\Users\Елена\Documents\с компьютера\Документы\Мои рисунки\IMG_3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cuments\с компьютера\Документы\Мои рисунки\IMG_38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32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572E3" w:rsidRPr="00A572E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в </w:t>
      </w:r>
      <w:r w:rsidR="00427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201</w:t>
      </w:r>
      <w:r w:rsidR="00304D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9</w:t>
      </w:r>
      <w:r w:rsidR="0042739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</w:t>
      </w:r>
      <w:r w:rsidR="00304D8C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20</w:t>
      </w:r>
      <w:r w:rsidR="00314A5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72E3" w:rsidRDefault="00A572E3" w:rsidP="00AE4AB3">
      <w:pPr>
        <w:spacing w:after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72E3" w:rsidRDefault="00A572E3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65B" w:rsidRPr="0014617B" w:rsidRDefault="0042739F" w:rsidP="0014617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14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51C51" w:rsidRDefault="00C51C51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51" w:rsidRDefault="00C51C51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51" w:rsidRDefault="00C51C51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51" w:rsidRDefault="00C51C51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C51" w:rsidRPr="008E152B" w:rsidRDefault="00C51C51" w:rsidP="008E152B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C5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809D6" w:rsidRPr="00A572E3" w:rsidRDefault="001451DB" w:rsidP="00A572E3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государственной итоговой</w:t>
      </w:r>
      <w:r w:rsidR="00C03879"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аттестации</w:t>
      </w:r>
    </w:p>
    <w:p w:rsidR="00A809D6" w:rsidRPr="00A572E3" w:rsidRDefault="00A809D6" w:rsidP="00C03879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выпускников </w:t>
      </w:r>
      <w:r w:rsidR="00C03879" w:rsidRPr="00A57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="00C03879"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М</w:t>
      </w:r>
      <w:r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C03879" w:rsidRPr="00A5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 СОШ № 2</w:t>
      </w:r>
    </w:p>
    <w:p w:rsidR="00E02DEC" w:rsidRPr="00882415" w:rsidRDefault="00C03879" w:rsidP="008E152B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42739F" w:rsidRPr="0088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0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2739F" w:rsidRPr="0088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30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8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902004" w:rsidRPr="00696314" w:rsidRDefault="00354B44" w:rsidP="001A1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6314">
        <w:rPr>
          <w:rFonts w:ascii="Times New Roman" w:hAnsi="Times New Roman" w:cs="Times New Roman"/>
          <w:sz w:val="24"/>
          <w:szCs w:val="24"/>
        </w:rPr>
        <w:t>На основании нормативно-правовых  документов, регулирующих проведение государственной итоговой аттестации выпускников общеобразовательных учреждений:</w:t>
      </w:r>
    </w:p>
    <w:p w:rsidR="002D1857" w:rsidRPr="00232EDF" w:rsidRDefault="002D1857" w:rsidP="00B256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351E17">
        <w:rPr>
          <w:rFonts w:ascii="Times New Roman" w:hAnsi="Times New Roman" w:cs="Times New Roman"/>
          <w:sz w:val="24"/>
          <w:szCs w:val="24"/>
        </w:rPr>
        <w:t xml:space="preserve">Министерства просвещения России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17.03.2020 г. № 94/314 </w:t>
      </w:r>
      <w:r w:rsidR="009652A3">
        <w:rPr>
          <w:rFonts w:ascii="Times New Roman" w:hAnsi="Times New Roman" w:cs="Times New Roman"/>
          <w:sz w:val="24"/>
          <w:szCs w:val="24"/>
        </w:rPr>
        <w:t xml:space="preserve">«О внесении изменений в приказы Министерства просвещения Российской Федерации и Федеральной службы по надзору в </w:t>
      </w:r>
      <w:r w:rsidR="002D4EAB">
        <w:rPr>
          <w:rFonts w:ascii="Times New Roman" w:hAnsi="Times New Roman" w:cs="Times New Roman"/>
          <w:sz w:val="24"/>
          <w:szCs w:val="24"/>
        </w:rPr>
        <w:t>сфере образования и науки от 14.11.2019 г.</w:t>
      </w:r>
      <w:r w:rsidR="009652A3">
        <w:rPr>
          <w:rFonts w:ascii="Times New Roman" w:hAnsi="Times New Roman" w:cs="Times New Roman"/>
          <w:sz w:val="24"/>
          <w:szCs w:val="24"/>
        </w:rPr>
        <w:t xml:space="preserve">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="009652A3" w:rsidRPr="002D4EAB">
        <w:rPr>
          <w:rFonts w:ascii="Times New Roman" w:hAnsi="Times New Roman" w:cs="Times New Roman"/>
          <w:sz w:val="24"/>
          <w:szCs w:val="24"/>
        </w:rPr>
        <w:t>требований к</w:t>
      </w:r>
      <w:proofErr w:type="gramEnd"/>
      <w:r w:rsidR="009652A3" w:rsidRPr="002D4EAB">
        <w:rPr>
          <w:rFonts w:ascii="Times New Roman" w:hAnsi="Times New Roman" w:cs="Times New Roman"/>
          <w:sz w:val="24"/>
          <w:szCs w:val="24"/>
        </w:rPr>
        <w:t xml:space="preserve"> использованию средств обучения и воспитания при его проведении в 2020 году»,</w:t>
      </w:r>
    </w:p>
    <w:p w:rsidR="00351E17" w:rsidRDefault="00351E17" w:rsidP="00B2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приказ Министерства просвещения России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18.05.2020 г. № 237/588 «О признании утратившими силу некоторых приказов Министерства просвещения Российской Федерации и Федеральной службы по надзору в сфере образования и науки, утверждающих единое расписание государственной итоговой аттестации по образовательным программам основного общего и среднего общего образования и продолжительность экзаменов по каждому учебному предмету»,</w:t>
      </w:r>
      <w:proofErr w:type="gramEnd"/>
    </w:p>
    <w:p w:rsidR="00794B62" w:rsidRPr="00794B62" w:rsidRDefault="00794B62" w:rsidP="00B2567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>- рекомендаций Федеральной службы по надзору в сфере образования и науки от 05.06.2020 г. № 02-35,</w:t>
      </w: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94B62" w:rsidRDefault="00794B62" w:rsidP="00B256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94B62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10.06.2020 г. № 842 «</w:t>
      </w:r>
      <w:r w:rsidRPr="00794B62">
        <w:rPr>
          <w:rFonts w:ascii="Times New Roman" w:hAnsi="Times New Roman" w:cs="Times New Roman"/>
          <w:bCs/>
          <w:sz w:val="24"/>
          <w:szCs w:val="24"/>
        </w:rPr>
        <w:t xml:space="preserve">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 w:rsidRPr="00794B62">
        <w:rPr>
          <w:rFonts w:ascii="Times New Roman" w:hAnsi="Times New Roman" w:cs="Times New Roman"/>
          <w:bCs/>
          <w:sz w:val="24"/>
          <w:szCs w:val="24"/>
        </w:rPr>
        <w:t>обучение по программам</w:t>
      </w:r>
      <w:proofErr w:type="gram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94B62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и программам </w:t>
      </w:r>
      <w:proofErr w:type="spellStart"/>
      <w:r w:rsidRPr="00794B62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794B62">
        <w:rPr>
          <w:rFonts w:ascii="Times New Roman" w:hAnsi="Times New Roman" w:cs="Times New Roman"/>
          <w:bCs/>
          <w:sz w:val="24"/>
          <w:szCs w:val="24"/>
        </w:rPr>
        <w:t xml:space="preserve"> в 2020 году», </w:t>
      </w:r>
      <w:r w:rsidRPr="00794B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78CB" w:rsidRPr="00CB78CB" w:rsidRDefault="00CB78CB" w:rsidP="00B25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8CB">
        <w:rPr>
          <w:rFonts w:ascii="Times New Roman" w:hAnsi="Times New Roman" w:cs="Times New Roman"/>
          <w:bCs/>
          <w:sz w:val="24"/>
          <w:szCs w:val="24"/>
        </w:rPr>
        <w:t xml:space="preserve">- приказ Министерства просвещения России № 293, </w:t>
      </w:r>
      <w:proofErr w:type="spellStart"/>
      <w:r w:rsidRPr="00CB78CB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Pr="00CB78CB">
        <w:rPr>
          <w:rFonts w:ascii="Times New Roman" w:hAnsi="Times New Roman" w:cs="Times New Roman"/>
          <w:bCs/>
          <w:sz w:val="24"/>
          <w:szCs w:val="24"/>
        </w:rPr>
        <w:t xml:space="preserve"> № 650 от 11.06.2020 г. «Об особенностях проведения государственной итоговой аттестации по образовательным программам основного общего образования в 2020 году»,</w:t>
      </w:r>
    </w:p>
    <w:p w:rsidR="001F646D" w:rsidRPr="001F646D" w:rsidRDefault="00794B62" w:rsidP="00B256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46D">
        <w:rPr>
          <w:rFonts w:ascii="Times New Roman" w:hAnsi="Times New Roman" w:cs="Times New Roman"/>
          <w:bCs/>
          <w:sz w:val="24"/>
          <w:szCs w:val="24"/>
        </w:rPr>
        <w:t>- приказа Министерства просвещения России</w:t>
      </w:r>
      <w:r w:rsidR="001F646D" w:rsidRPr="001F646D">
        <w:rPr>
          <w:rFonts w:ascii="Times New Roman" w:hAnsi="Times New Roman" w:cs="Times New Roman"/>
          <w:bCs/>
          <w:sz w:val="24"/>
          <w:szCs w:val="24"/>
        </w:rPr>
        <w:t xml:space="preserve"> от 11.06.2020 г. № 295 «Об особенностях заполнения и выдачи аттестатов об основном общем и среднем общем образовании в 2020 году»,</w:t>
      </w:r>
    </w:p>
    <w:p w:rsidR="00794B62" w:rsidRDefault="00794B62" w:rsidP="00B2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 xml:space="preserve">- приказа управления образования муниципального образования </w:t>
      </w:r>
      <w:proofErr w:type="gramStart"/>
      <w:r w:rsidRPr="00794B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B62">
        <w:rPr>
          <w:rFonts w:ascii="Times New Roman" w:hAnsi="Times New Roman" w:cs="Times New Roman"/>
          <w:sz w:val="24"/>
          <w:szCs w:val="24"/>
        </w:rPr>
        <w:t xml:space="preserve">. Горячий Ключ  от 08.05.2020 г. № 252 «Об особенностях окончания учебного года», </w:t>
      </w:r>
    </w:p>
    <w:p w:rsidR="00794B62" w:rsidRDefault="00794B62" w:rsidP="007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794B62">
        <w:rPr>
          <w:rFonts w:ascii="Times New Roman" w:hAnsi="Times New Roman" w:cs="Times New Roman"/>
          <w:sz w:val="24"/>
          <w:szCs w:val="24"/>
        </w:rPr>
        <w:t>приказа управления образования муниципального образования город Горячий Ключ от 11.06.2020 г. № 279 «Об особенностях заполнения и выдачи аттестатов об основном общем и среднем общем образовании в 2020 году»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4B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4B62" w:rsidRPr="00794B62" w:rsidRDefault="00794B62" w:rsidP="00794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 xml:space="preserve">- письма  управления образования муниципального образования </w:t>
      </w:r>
      <w:proofErr w:type="gramStart"/>
      <w:r w:rsidRPr="00794B6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94B62">
        <w:rPr>
          <w:rFonts w:ascii="Times New Roman" w:hAnsi="Times New Roman" w:cs="Times New Roman"/>
          <w:sz w:val="24"/>
          <w:szCs w:val="24"/>
        </w:rPr>
        <w:t>. Горячий Ключ от 12.05.2020 г. № 1853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4B62" w:rsidRPr="00794B62" w:rsidRDefault="00794B62" w:rsidP="00B2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B44" w:rsidRPr="00304D8C" w:rsidRDefault="00952AD3" w:rsidP="001A12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94B62">
        <w:rPr>
          <w:rFonts w:ascii="Times New Roman" w:hAnsi="Times New Roman" w:cs="Times New Roman"/>
          <w:sz w:val="24"/>
          <w:szCs w:val="24"/>
        </w:rPr>
        <w:t>обучающимся 9-х классов учебный</w:t>
      </w:r>
      <w:r w:rsidRPr="00952AD3">
        <w:rPr>
          <w:rFonts w:ascii="Times New Roman" w:hAnsi="Times New Roman" w:cs="Times New Roman"/>
          <w:sz w:val="24"/>
          <w:szCs w:val="24"/>
        </w:rPr>
        <w:t xml:space="preserve"> год был продлен до 05.06.2020 г</w:t>
      </w:r>
      <w:proofErr w:type="gramStart"/>
      <w:r w:rsidRPr="00952AD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52AD3">
        <w:rPr>
          <w:rFonts w:ascii="Times New Roman" w:hAnsi="Times New Roman" w:cs="Times New Roman"/>
          <w:sz w:val="24"/>
          <w:szCs w:val="24"/>
        </w:rPr>
        <w:t>Государственная итоговая аттестация в 2020 году не проводилась</w:t>
      </w:r>
      <w:r w:rsidR="004E24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E24D1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4E24D1" w:rsidRPr="00CB78CB">
        <w:rPr>
          <w:rFonts w:ascii="Times New Roman" w:hAnsi="Times New Roman" w:cs="Times New Roman"/>
          <w:bCs/>
          <w:sz w:val="24"/>
          <w:szCs w:val="24"/>
        </w:rPr>
        <w:t xml:space="preserve">Министерства просвещения России № 293, </w:t>
      </w:r>
      <w:proofErr w:type="spellStart"/>
      <w:r w:rsidR="004E24D1" w:rsidRPr="00CB78CB">
        <w:rPr>
          <w:rFonts w:ascii="Times New Roman" w:hAnsi="Times New Roman" w:cs="Times New Roman"/>
          <w:bCs/>
          <w:sz w:val="24"/>
          <w:szCs w:val="24"/>
        </w:rPr>
        <w:t>Рособрнадзора</w:t>
      </w:r>
      <w:proofErr w:type="spellEnd"/>
      <w:r w:rsidR="004E24D1" w:rsidRPr="00CB78CB">
        <w:rPr>
          <w:rFonts w:ascii="Times New Roman" w:hAnsi="Times New Roman" w:cs="Times New Roman"/>
          <w:bCs/>
          <w:sz w:val="24"/>
          <w:szCs w:val="24"/>
        </w:rPr>
        <w:t xml:space="preserve"> № 650 от 11.06.2020 г. «Об особенностях проведения государственной итоговой аттестации по образовательным программам основного общего образования в 2020 году»,</w:t>
      </w:r>
      <w:r w:rsidR="004E24D1">
        <w:rPr>
          <w:rFonts w:ascii="Times New Roman" w:hAnsi="Times New Roman" w:cs="Times New Roman"/>
          <w:bCs/>
          <w:sz w:val="24"/>
          <w:szCs w:val="24"/>
        </w:rPr>
        <w:t xml:space="preserve"> ГИА-9 проведена в форме промежуточной аттестации, результаты которой были признаны</w:t>
      </w:r>
      <w:r w:rsidR="00151310">
        <w:rPr>
          <w:rFonts w:ascii="Times New Roman" w:hAnsi="Times New Roman" w:cs="Times New Roman"/>
          <w:bCs/>
          <w:sz w:val="24"/>
          <w:szCs w:val="24"/>
        </w:rPr>
        <w:t xml:space="preserve"> результатами ГИА-9 и являлись основанием для выдачи аттестатов об основном общем образовании путем выставления по всем учебным предметам учебного плана, изучавшимся в</w:t>
      </w:r>
      <w:proofErr w:type="gramEnd"/>
      <w:r w:rsidR="00151310">
        <w:rPr>
          <w:rFonts w:ascii="Times New Roman" w:hAnsi="Times New Roman" w:cs="Times New Roman"/>
          <w:bCs/>
          <w:sz w:val="24"/>
          <w:szCs w:val="24"/>
        </w:rPr>
        <w:t xml:space="preserve"> 9 </w:t>
      </w:r>
      <w:proofErr w:type="gramStart"/>
      <w:r w:rsidR="00151310">
        <w:rPr>
          <w:rFonts w:ascii="Times New Roman" w:hAnsi="Times New Roman" w:cs="Times New Roman"/>
          <w:bCs/>
          <w:sz w:val="24"/>
          <w:szCs w:val="24"/>
        </w:rPr>
        <w:t>классе</w:t>
      </w:r>
      <w:proofErr w:type="gramEnd"/>
      <w:r w:rsidR="00151310">
        <w:rPr>
          <w:rFonts w:ascii="Times New Roman" w:hAnsi="Times New Roman" w:cs="Times New Roman"/>
          <w:bCs/>
          <w:sz w:val="24"/>
          <w:szCs w:val="24"/>
        </w:rPr>
        <w:t>, итоговых отметок, которые определялись как среднее арифметическое четвертных отметок за 9 класс.</w:t>
      </w:r>
    </w:p>
    <w:p w:rsidR="00F27767" w:rsidRPr="00952AD3" w:rsidRDefault="00F27767" w:rsidP="001A12A4">
      <w:pPr>
        <w:pStyle w:val="a3"/>
        <w:ind w:firstLine="567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 xml:space="preserve">В  приказах и плане мероприятий  </w:t>
      </w:r>
      <w:r w:rsidR="001451DB" w:rsidRPr="00952AD3">
        <w:rPr>
          <w:b w:val="0"/>
          <w:sz w:val="24"/>
          <w:szCs w:val="24"/>
        </w:rPr>
        <w:t xml:space="preserve">МБОУ СОШ № 2 по организации и проведению государственной итоговой аттестации выпускников 9-х классов </w:t>
      </w:r>
      <w:r w:rsidRPr="00952AD3">
        <w:rPr>
          <w:b w:val="0"/>
          <w:sz w:val="24"/>
          <w:szCs w:val="24"/>
        </w:rPr>
        <w:t xml:space="preserve">были учтены все рекомендации, данные </w:t>
      </w:r>
      <w:r w:rsidR="0042739F" w:rsidRPr="00952AD3">
        <w:rPr>
          <w:b w:val="0"/>
          <w:sz w:val="24"/>
          <w:szCs w:val="24"/>
        </w:rPr>
        <w:t>управлением образования муниципального образования город Горячий Ключ</w:t>
      </w:r>
      <w:r w:rsidRPr="00952AD3">
        <w:rPr>
          <w:b w:val="0"/>
          <w:sz w:val="24"/>
          <w:szCs w:val="24"/>
        </w:rPr>
        <w:t xml:space="preserve">. </w:t>
      </w:r>
    </w:p>
    <w:p w:rsidR="00F27767" w:rsidRPr="00952AD3" w:rsidRDefault="00F27767" w:rsidP="001A1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2AD3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была проведена работа по подготовке и органи</w:t>
      </w:r>
      <w:r w:rsidR="001451DB" w:rsidRPr="00952AD3">
        <w:rPr>
          <w:rFonts w:ascii="Times New Roman" w:hAnsi="Times New Roman" w:cs="Times New Roman"/>
          <w:sz w:val="24"/>
          <w:szCs w:val="24"/>
        </w:rPr>
        <w:t>зации государственной итоговой</w:t>
      </w:r>
      <w:r w:rsidRPr="00952AD3">
        <w:rPr>
          <w:rFonts w:ascii="Times New Roman" w:hAnsi="Times New Roman" w:cs="Times New Roman"/>
          <w:sz w:val="24"/>
          <w:szCs w:val="24"/>
        </w:rPr>
        <w:t xml:space="preserve"> аттестации обучающихся: изучение нормативно-правовых документов, регламентирующих ГИА-9; оформление информационных уголков-стендов в каждом учебном кабинете и в рекреации для </w:t>
      </w:r>
      <w:r w:rsidR="0042739F" w:rsidRPr="00952AD3">
        <w:rPr>
          <w:rFonts w:ascii="Times New Roman" w:hAnsi="Times New Roman" w:cs="Times New Roman"/>
          <w:sz w:val="24"/>
          <w:szCs w:val="24"/>
        </w:rPr>
        <w:t>об</w:t>
      </w:r>
      <w:r w:rsidRPr="00952AD3">
        <w:rPr>
          <w:rFonts w:ascii="Times New Roman" w:hAnsi="Times New Roman" w:cs="Times New Roman"/>
          <w:sz w:val="24"/>
          <w:szCs w:val="24"/>
        </w:rPr>
        <w:t>уча</w:t>
      </w:r>
      <w:r w:rsidR="0042739F" w:rsidRPr="00952AD3">
        <w:rPr>
          <w:rFonts w:ascii="Times New Roman" w:hAnsi="Times New Roman" w:cs="Times New Roman"/>
          <w:sz w:val="24"/>
          <w:szCs w:val="24"/>
        </w:rPr>
        <w:t>ю</w:t>
      </w:r>
      <w:r w:rsidRPr="00952AD3">
        <w:rPr>
          <w:rFonts w:ascii="Times New Roman" w:hAnsi="Times New Roman" w:cs="Times New Roman"/>
          <w:sz w:val="24"/>
          <w:szCs w:val="24"/>
        </w:rPr>
        <w:t xml:space="preserve">щихся и их родителей, на которых помещались рекомендации по подготовке к экзаменам, расписание </w:t>
      </w:r>
      <w:r w:rsidR="001451DB" w:rsidRPr="00952AD3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Pr="00952AD3">
        <w:rPr>
          <w:rFonts w:ascii="Times New Roman" w:hAnsi="Times New Roman" w:cs="Times New Roman"/>
          <w:sz w:val="24"/>
          <w:szCs w:val="24"/>
        </w:rPr>
        <w:t xml:space="preserve"> аттестации, </w:t>
      </w:r>
      <w:r w:rsidR="00205BBC" w:rsidRPr="00952AD3">
        <w:rPr>
          <w:rFonts w:ascii="Times New Roman" w:hAnsi="Times New Roman" w:cs="Times New Roman"/>
          <w:sz w:val="24"/>
          <w:szCs w:val="24"/>
        </w:rPr>
        <w:t>основные нормативные документы;</w:t>
      </w:r>
      <w:proofErr w:type="gramEnd"/>
      <w:r w:rsidRPr="00952AD3">
        <w:rPr>
          <w:rFonts w:ascii="Times New Roman" w:hAnsi="Times New Roman" w:cs="Times New Roman"/>
          <w:sz w:val="24"/>
          <w:szCs w:val="24"/>
        </w:rPr>
        <w:t xml:space="preserve"> в библиотеке оформлена</w:t>
      </w:r>
      <w:r w:rsidR="00952AD3" w:rsidRPr="00952AD3">
        <w:rPr>
          <w:rFonts w:ascii="Times New Roman" w:hAnsi="Times New Roman" w:cs="Times New Roman"/>
          <w:sz w:val="24"/>
          <w:szCs w:val="24"/>
        </w:rPr>
        <w:t xml:space="preserve"> </w:t>
      </w:r>
      <w:r w:rsidRPr="00952AD3">
        <w:rPr>
          <w:rFonts w:ascii="Times New Roman" w:hAnsi="Times New Roman" w:cs="Times New Roman"/>
          <w:sz w:val="24"/>
          <w:szCs w:val="24"/>
        </w:rPr>
        <w:t>папка, содержащая необходимую документацию и демонстрационные материалы по всем предметам. На заседаниях ШМО изучались особенности провед</w:t>
      </w:r>
      <w:r w:rsidR="001451DB" w:rsidRPr="00952AD3">
        <w:rPr>
          <w:rFonts w:ascii="Times New Roman" w:hAnsi="Times New Roman" w:cs="Times New Roman"/>
          <w:sz w:val="24"/>
          <w:szCs w:val="24"/>
        </w:rPr>
        <w:t>ения государственной итоговой</w:t>
      </w:r>
      <w:r w:rsidR="00952AD3" w:rsidRPr="00952AD3">
        <w:rPr>
          <w:rFonts w:ascii="Times New Roman" w:hAnsi="Times New Roman" w:cs="Times New Roman"/>
          <w:sz w:val="24"/>
          <w:szCs w:val="24"/>
        </w:rPr>
        <w:t xml:space="preserve"> </w:t>
      </w:r>
      <w:r w:rsidRPr="00952AD3">
        <w:rPr>
          <w:rFonts w:ascii="Times New Roman" w:hAnsi="Times New Roman" w:cs="Times New Roman"/>
          <w:sz w:val="24"/>
          <w:szCs w:val="24"/>
        </w:rPr>
        <w:t>аттестации выпускников, анализировались результаты  ГИА-201</w:t>
      </w:r>
      <w:r w:rsidR="00952AD3" w:rsidRPr="00952AD3">
        <w:rPr>
          <w:rFonts w:ascii="Times New Roman" w:hAnsi="Times New Roman" w:cs="Times New Roman"/>
          <w:sz w:val="24"/>
          <w:szCs w:val="24"/>
        </w:rPr>
        <w:t>9</w:t>
      </w:r>
      <w:r w:rsidRPr="00952AD3">
        <w:rPr>
          <w:rFonts w:ascii="Times New Roman" w:hAnsi="Times New Roman" w:cs="Times New Roman"/>
          <w:sz w:val="24"/>
          <w:szCs w:val="24"/>
        </w:rPr>
        <w:t xml:space="preserve">, краевых и </w:t>
      </w:r>
      <w:r w:rsidR="001451DB" w:rsidRPr="00952AD3">
        <w:rPr>
          <w:rFonts w:ascii="Times New Roman" w:hAnsi="Times New Roman" w:cs="Times New Roman"/>
          <w:sz w:val="24"/>
          <w:szCs w:val="24"/>
        </w:rPr>
        <w:t>муниципальных</w:t>
      </w:r>
      <w:r w:rsidRPr="00952AD3">
        <w:rPr>
          <w:rFonts w:ascii="Times New Roman" w:hAnsi="Times New Roman" w:cs="Times New Roman"/>
          <w:sz w:val="24"/>
          <w:szCs w:val="24"/>
        </w:rPr>
        <w:t xml:space="preserve"> диагностических работ,  разбирались характерные ошибки, допущенные выпускниками. На уроках велась работа</w:t>
      </w:r>
      <w:r w:rsidR="00952AD3" w:rsidRPr="00952AD3">
        <w:rPr>
          <w:rFonts w:ascii="Times New Roman" w:hAnsi="Times New Roman" w:cs="Times New Roman"/>
          <w:sz w:val="24"/>
          <w:szCs w:val="24"/>
        </w:rPr>
        <w:t xml:space="preserve"> </w:t>
      </w:r>
      <w:r w:rsidRPr="00952AD3">
        <w:rPr>
          <w:rFonts w:ascii="Times New Roman" w:hAnsi="Times New Roman" w:cs="Times New Roman"/>
          <w:sz w:val="24"/>
          <w:szCs w:val="24"/>
        </w:rPr>
        <w:t>с демонстрационными вариантами экзаменационных работ 20</w:t>
      </w:r>
      <w:r w:rsidR="00952AD3" w:rsidRPr="00952AD3">
        <w:rPr>
          <w:rFonts w:ascii="Times New Roman" w:hAnsi="Times New Roman" w:cs="Times New Roman"/>
          <w:sz w:val="24"/>
          <w:szCs w:val="24"/>
        </w:rPr>
        <w:t>20</w:t>
      </w:r>
      <w:r w:rsidRPr="00952AD3">
        <w:rPr>
          <w:rFonts w:ascii="Times New Roman" w:hAnsi="Times New Roman" w:cs="Times New Roman"/>
          <w:sz w:val="24"/>
          <w:szCs w:val="24"/>
        </w:rPr>
        <w:t xml:space="preserve"> года и прежних лет.</w:t>
      </w:r>
    </w:p>
    <w:p w:rsidR="00355F99" w:rsidRPr="00952AD3" w:rsidRDefault="00355F99" w:rsidP="001A12A4">
      <w:pPr>
        <w:pStyle w:val="a3"/>
        <w:ind w:firstLine="567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>Проведена информационно-разъяснительная работа со всеми категориями участников государственной итоговой аттестации (с обучающимися, родителями, учителями)</w:t>
      </w:r>
      <w:r w:rsidR="002A3BC7" w:rsidRPr="00952AD3">
        <w:rPr>
          <w:b w:val="0"/>
          <w:sz w:val="24"/>
          <w:szCs w:val="24"/>
        </w:rPr>
        <w:t>.</w:t>
      </w:r>
    </w:p>
    <w:p w:rsidR="008F5C6A" w:rsidRPr="00952AD3" w:rsidRDefault="008D2893" w:rsidP="001A12A4">
      <w:pPr>
        <w:pStyle w:val="a3"/>
        <w:ind w:firstLine="567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 xml:space="preserve">Регулярно проводилась работа со </w:t>
      </w:r>
      <w:proofErr w:type="gramStart"/>
      <w:r w:rsidRPr="00952AD3">
        <w:rPr>
          <w:b w:val="0"/>
          <w:sz w:val="24"/>
          <w:szCs w:val="24"/>
        </w:rPr>
        <w:t>слабоуспевающими</w:t>
      </w:r>
      <w:proofErr w:type="gramEnd"/>
      <w:r w:rsidR="00FA67B4" w:rsidRPr="00952AD3">
        <w:rPr>
          <w:b w:val="0"/>
          <w:sz w:val="24"/>
          <w:szCs w:val="24"/>
        </w:rPr>
        <w:t xml:space="preserve"> обучающимися в соответствии с «П</w:t>
      </w:r>
      <w:r w:rsidRPr="00952AD3">
        <w:rPr>
          <w:b w:val="0"/>
          <w:sz w:val="24"/>
          <w:szCs w:val="24"/>
        </w:rPr>
        <w:t>ланом</w:t>
      </w:r>
      <w:r w:rsidR="00FA67B4" w:rsidRPr="00952AD3">
        <w:rPr>
          <w:b w:val="0"/>
          <w:sz w:val="24"/>
          <w:szCs w:val="24"/>
        </w:rPr>
        <w:t xml:space="preserve"> работы школы со слабоуспевающими и неуспевающими обучающимися в 20</w:t>
      </w:r>
      <w:r w:rsidR="00952AD3" w:rsidRPr="00952AD3">
        <w:rPr>
          <w:b w:val="0"/>
          <w:sz w:val="24"/>
          <w:szCs w:val="24"/>
        </w:rPr>
        <w:t>20</w:t>
      </w:r>
      <w:r w:rsidR="00FA67B4" w:rsidRPr="00952AD3">
        <w:rPr>
          <w:b w:val="0"/>
          <w:sz w:val="24"/>
          <w:szCs w:val="24"/>
        </w:rPr>
        <w:t>-20</w:t>
      </w:r>
      <w:r w:rsidR="00696314" w:rsidRPr="00952AD3">
        <w:rPr>
          <w:b w:val="0"/>
          <w:sz w:val="24"/>
          <w:szCs w:val="24"/>
        </w:rPr>
        <w:t>2</w:t>
      </w:r>
      <w:r w:rsidR="00952AD3" w:rsidRPr="00952AD3">
        <w:rPr>
          <w:b w:val="0"/>
          <w:sz w:val="24"/>
          <w:szCs w:val="24"/>
        </w:rPr>
        <w:t>1</w:t>
      </w:r>
      <w:r w:rsidR="00B7585C" w:rsidRPr="00952AD3">
        <w:rPr>
          <w:b w:val="0"/>
          <w:sz w:val="24"/>
          <w:szCs w:val="24"/>
        </w:rPr>
        <w:t xml:space="preserve"> учебном году».</w:t>
      </w:r>
    </w:p>
    <w:p w:rsidR="00FA67B4" w:rsidRPr="00952AD3" w:rsidRDefault="00FA67B4" w:rsidP="001A12A4">
      <w:pPr>
        <w:pStyle w:val="a3"/>
        <w:ind w:firstLine="567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 xml:space="preserve">Регулярно проводилась работа по подготовке к ГИА в </w:t>
      </w:r>
      <w:r w:rsidR="002614F1" w:rsidRPr="00952AD3">
        <w:rPr>
          <w:b w:val="0"/>
          <w:sz w:val="24"/>
          <w:szCs w:val="24"/>
        </w:rPr>
        <w:t xml:space="preserve">рамках </w:t>
      </w:r>
      <w:r w:rsidRPr="00952AD3">
        <w:rPr>
          <w:b w:val="0"/>
          <w:sz w:val="24"/>
          <w:szCs w:val="24"/>
        </w:rPr>
        <w:t>индивидуальных консультаций.</w:t>
      </w:r>
    </w:p>
    <w:p w:rsidR="00F27767" w:rsidRPr="00952AD3" w:rsidRDefault="00F27767" w:rsidP="001A12A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AD3">
        <w:rPr>
          <w:rFonts w:ascii="Times New Roman" w:hAnsi="Times New Roman" w:cs="Times New Roman"/>
          <w:sz w:val="24"/>
          <w:szCs w:val="24"/>
        </w:rPr>
        <w:t>Были проверены классные журналы по вопросам:</w:t>
      </w:r>
    </w:p>
    <w:p w:rsidR="00F27767" w:rsidRPr="00952AD3" w:rsidRDefault="00F27767" w:rsidP="00577F6F">
      <w:pPr>
        <w:pStyle w:val="a3"/>
        <w:numPr>
          <w:ilvl w:val="0"/>
          <w:numId w:val="3"/>
        </w:numPr>
        <w:tabs>
          <w:tab w:val="clear" w:pos="360"/>
          <w:tab w:val="left" w:pos="0"/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>выполнени</w:t>
      </w:r>
      <w:r w:rsidR="002614F1" w:rsidRPr="00952AD3">
        <w:rPr>
          <w:b w:val="0"/>
          <w:sz w:val="24"/>
          <w:szCs w:val="24"/>
        </w:rPr>
        <w:t>я</w:t>
      </w:r>
      <w:r w:rsidRPr="00952AD3">
        <w:rPr>
          <w:b w:val="0"/>
          <w:sz w:val="24"/>
          <w:szCs w:val="24"/>
        </w:rPr>
        <w:t xml:space="preserve"> учебной программы по всем предметам уч</w:t>
      </w:r>
      <w:r w:rsidR="008A11DA" w:rsidRPr="00952AD3">
        <w:rPr>
          <w:b w:val="0"/>
          <w:sz w:val="24"/>
          <w:szCs w:val="24"/>
        </w:rPr>
        <w:t xml:space="preserve">ебного плана школы, в том числе </w:t>
      </w:r>
      <w:r w:rsidR="002614F1" w:rsidRPr="00952AD3">
        <w:rPr>
          <w:b w:val="0"/>
          <w:sz w:val="24"/>
          <w:szCs w:val="24"/>
        </w:rPr>
        <w:t xml:space="preserve">ее </w:t>
      </w:r>
      <w:r w:rsidRPr="00952AD3">
        <w:rPr>
          <w:b w:val="0"/>
          <w:sz w:val="24"/>
          <w:szCs w:val="24"/>
        </w:rPr>
        <w:t>практической части;</w:t>
      </w:r>
    </w:p>
    <w:p w:rsidR="00F27767" w:rsidRPr="00952AD3" w:rsidRDefault="00F27767" w:rsidP="00577F6F">
      <w:pPr>
        <w:pStyle w:val="a3"/>
        <w:numPr>
          <w:ilvl w:val="0"/>
          <w:numId w:val="3"/>
        </w:numPr>
        <w:tabs>
          <w:tab w:val="clear" w:pos="360"/>
          <w:tab w:val="left" w:pos="0"/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>своевременност</w:t>
      </w:r>
      <w:r w:rsidR="002614F1" w:rsidRPr="00952AD3">
        <w:rPr>
          <w:b w:val="0"/>
          <w:sz w:val="24"/>
          <w:szCs w:val="24"/>
        </w:rPr>
        <w:t>и</w:t>
      </w:r>
      <w:r w:rsidRPr="00952AD3">
        <w:rPr>
          <w:b w:val="0"/>
          <w:sz w:val="24"/>
          <w:szCs w:val="24"/>
        </w:rPr>
        <w:t xml:space="preserve"> выставления оценок, их объективност</w:t>
      </w:r>
      <w:r w:rsidR="002614F1" w:rsidRPr="00952AD3">
        <w:rPr>
          <w:b w:val="0"/>
          <w:sz w:val="24"/>
          <w:szCs w:val="24"/>
        </w:rPr>
        <w:t>и</w:t>
      </w:r>
      <w:r w:rsidRPr="00952AD3">
        <w:rPr>
          <w:b w:val="0"/>
          <w:sz w:val="24"/>
          <w:szCs w:val="24"/>
        </w:rPr>
        <w:t>;</w:t>
      </w:r>
    </w:p>
    <w:p w:rsidR="00F27767" w:rsidRPr="00952AD3" w:rsidRDefault="0042739F" w:rsidP="00577F6F">
      <w:pPr>
        <w:pStyle w:val="a3"/>
        <w:numPr>
          <w:ilvl w:val="0"/>
          <w:numId w:val="3"/>
        </w:numPr>
        <w:tabs>
          <w:tab w:val="clear" w:pos="360"/>
          <w:tab w:val="left" w:pos="0"/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>наличи</w:t>
      </w:r>
      <w:r w:rsidR="002614F1" w:rsidRPr="00952AD3">
        <w:rPr>
          <w:b w:val="0"/>
          <w:sz w:val="24"/>
          <w:szCs w:val="24"/>
        </w:rPr>
        <w:t>я</w:t>
      </w:r>
      <w:r w:rsidRPr="00952AD3">
        <w:rPr>
          <w:b w:val="0"/>
          <w:sz w:val="24"/>
          <w:szCs w:val="24"/>
        </w:rPr>
        <w:t xml:space="preserve"> четвертных </w:t>
      </w:r>
      <w:r w:rsidR="00F27767" w:rsidRPr="00952AD3">
        <w:rPr>
          <w:b w:val="0"/>
          <w:sz w:val="24"/>
          <w:szCs w:val="24"/>
        </w:rPr>
        <w:t xml:space="preserve">и годовых </w:t>
      </w:r>
      <w:r w:rsidR="002614F1" w:rsidRPr="00952AD3">
        <w:rPr>
          <w:b w:val="0"/>
          <w:sz w:val="24"/>
          <w:szCs w:val="24"/>
        </w:rPr>
        <w:t>отметок</w:t>
      </w:r>
      <w:r w:rsidR="00F27767" w:rsidRPr="00952AD3">
        <w:rPr>
          <w:b w:val="0"/>
          <w:sz w:val="24"/>
          <w:szCs w:val="24"/>
        </w:rPr>
        <w:t>;</w:t>
      </w:r>
    </w:p>
    <w:p w:rsidR="00F27767" w:rsidRPr="00952AD3" w:rsidRDefault="00F27767" w:rsidP="00577F6F">
      <w:pPr>
        <w:pStyle w:val="a3"/>
        <w:numPr>
          <w:ilvl w:val="0"/>
          <w:numId w:val="3"/>
        </w:numPr>
        <w:tabs>
          <w:tab w:val="clear" w:pos="360"/>
          <w:tab w:val="left" w:pos="0"/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>заполнени</w:t>
      </w:r>
      <w:r w:rsidR="002614F1" w:rsidRPr="00952AD3">
        <w:rPr>
          <w:b w:val="0"/>
          <w:sz w:val="24"/>
          <w:szCs w:val="24"/>
        </w:rPr>
        <w:t>я</w:t>
      </w:r>
      <w:r w:rsidRPr="00952AD3">
        <w:rPr>
          <w:b w:val="0"/>
          <w:sz w:val="24"/>
          <w:szCs w:val="24"/>
        </w:rPr>
        <w:t xml:space="preserve"> страницы «Сводная ведомость успеваемости учащихся».</w:t>
      </w:r>
    </w:p>
    <w:p w:rsidR="009B565B" w:rsidRPr="00952AD3" w:rsidRDefault="00F27767" w:rsidP="001A12A4">
      <w:pPr>
        <w:pStyle w:val="a3"/>
        <w:ind w:firstLine="567"/>
        <w:jc w:val="both"/>
        <w:rPr>
          <w:b w:val="0"/>
          <w:sz w:val="24"/>
          <w:szCs w:val="24"/>
        </w:rPr>
      </w:pPr>
      <w:r w:rsidRPr="00952AD3">
        <w:rPr>
          <w:b w:val="0"/>
          <w:sz w:val="24"/>
          <w:szCs w:val="24"/>
        </w:rPr>
        <w:t xml:space="preserve">В ходе проверки грубых и серьезных нарушений не выявлено. Обнаруженные недочеты были устранены учителями-предметниками и классными руководителями в ходе проверки. </w:t>
      </w:r>
    </w:p>
    <w:p w:rsidR="008E152B" w:rsidRPr="00304D8C" w:rsidRDefault="00EB39E3" w:rsidP="00151310">
      <w:pPr>
        <w:pStyle w:val="a3"/>
        <w:ind w:firstLine="567"/>
        <w:jc w:val="both"/>
        <w:rPr>
          <w:b w:val="0"/>
          <w:color w:val="FF0000"/>
          <w:sz w:val="24"/>
          <w:szCs w:val="24"/>
        </w:rPr>
      </w:pPr>
      <w:r w:rsidRPr="00696314">
        <w:rPr>
          <w:b w:val="0"/>
          <w:sz w:val="24"/>
          <w:szCs w:val="24"/>
        </w:rPr>
        <w:t>К</w:t>
      </w:r>
      <w:r w:rsidR="00F27767" w:rsidRPr="00696314">
        <w:rPr>
          <w:b w:val="0"/>
          <w:sz w:val="24"/>
          <w:szCs w:val="24"/>
        </w:rPr>
        <w:t xml:space="preserve">лассные руководители </w:t>
      </w:r>
      <w:r w:rsidR="00314A5E" w:rsidRPr="00696314">
        <w:rPr>
          <w:b w:val="0"/>
          <w:sz w:val="24"/>
          <w:szCs w:val="24"/>
        </w:rPr>
        <w:t xml:space="preserve">(9А класс </w:t>
      </w:r>
      <w:r w:rsidR="005865B1" w:rsidRPr="00696314">
        <w:rPr>
          <w:b w:val="0"/>
          <w:sz w:val="24"/>
          <w:szCs w:val="24"/>
        </w:rPr>
        <w:t>–</w:t>
      </w:r>
      <w:r w:rsidR="001A12A4" w:rsidRPr="00696314">
        <w:rPr>
          <w:b w:val="0"/>
          <w:sz w:val="24"/>
          <w:szCs w:val="24"/>
        </w:rPr>
        <w:t xml:space="preserve"> </w:t>
      </w:r>
      <w:r w:rsidR="00696314" w:rsidRPr="00696314">
        <w:rPr>
          <w:b w:val="0"/>
          <w:sz w:val="24"/>
          <w:szCs w:val="24"/>
        </w:rPr>
        <w:t>Панкова Н.А</w:t>
      </w:r>
      <w:r w:rsidR="004F1C97" w:rsidRPr="00696314">
        <w:rPr>
          <w:b w:val="0"/>
          <w:sz w:val="24"/>
          <w:szCs w:val="24"/>
        </w:rPr>
        <w:t>.</w:t>
      </w:r>
      <w:r w:rsidR="00314A5E" w:rsidRPr="00696314">
        <w:rPr>
          <w:b w:val="0"/>
          <w:sz w:val="24"/>
          <w:szCs w:val="24"/>
        </w:rPr>
        <w:t xml:space="preserve">, 9Б класс – </w:t>
      </w:r>
      <w:proofErr w:type="spellStart"/>
      <w:r w:rsidR="00696314" w:rsidRPr="00696314">
        <w:rPr>
          <w:b w:val="0"/>
          <w:sz w:val="24"/>
          <w:szCs w:val="24"/>
        </w:rPr>
        <w:t>Крыженкова</w:t>
      </w:r>
      <w:proofErr w:type="spellEnd"/>
      <w:r w:rsidR="00696314" w:rsidRPr="00696314">
        <w:rPr>
          <w:b w:val="0"/>
          <w:sz w:val="24"/>
          <w:szCs w:val="24"/>
        </w:rPr>
        <w:t xml:space="preserve"> А.М</w:t>
      </w:r>
      <w:r w:rsidR="00E87B95" w:rsidRPr="00696314">
        <w:rPr>
          <w:b w:val="0"/>
          <w:sz w:val="24"/>
          <w:szCs w:val="24"/>
        </w:rPr>
        <w:t xml:space="preserve">., 9В </w:t>
      </w:r>
      <w:r w:rsidR="004F1C97" w:rsidRPr="00696314">
        <w:rPr>
          <w:b w:val="0"/>
          <w:sz w:val="24"/>
          <w:szCs w:val="24"/>
        </w:rPr>
        <w:t xml:space="preserve"> класс – </w:t>
      </w:r>
      <w:r w:rsidR="00696314" w:rsidRPr="00696314">
        <w:rPr>
          <w:b w:val="0"/>
          <w:sz w:val="24"/>
          <w:szCs w:val="24"/>
        </w:rPr>
        <w:t>Ляхова Е.А</w:t>
      </w:r>
      <w:r w:rsidR="004F1C97" w:rsidRPr="00696314">
        <w:rPr>
          <w:b w:val="0"/>
          <w:sz w:val="24"/>
          <w:szCs w:val="24"/>
        </w:rPr>
        <w:t>.</w:t>
      </w:r>
      <w:r w:rsidR="00314A5E" w:rsidRPr="00696314">
        <w:rPr>
          <w:b w:val="0"/>
          <w:sz w:val="24"/>
          <w:szCs w:val="24"/>
        </w:rPr>
        <w:t xml:space="preserve">, 9Г класс – </w:t>
      </w:r>
      <w:proofErr w:type="spellStart"/>
      <w:r w:rsidR="00696314" w:rsidRPr="00696314">
        <w:rPr>
          <w:b w:val="0"/>
          <w:sz w:val="24"/>
          <w:szCs w:val="24"/>
        </w:rPr>
        <w:t>Карабашян</w:t>
      </w:r>
      <w:proofErr w:type="spellEnd"/>
      <w:r w:rsidR="00696314" w:rsidRPr="00696314">
        <w:rPr>
          <w:b w:val="0"/>
          <w:sz w:val="24"/>
          <w:szCs w:val="24"/>
        </w:rPr>
        <w:t xml:space="preserve"> Е.А</w:t>
      </w:r>
      <w:r w:rsidR="001A12A4" w:rsidRPr="00696314">
        <w:rPr>
          <w:b w:val="0"/>
          <w:sz w:val="24"/>
          <w:szCs w:val="24"/>
        </w:rPr>
        <w:t xml:space="preserve">., 9Д класс – </w:t>
      </w:r>
      <w:proofErr w:type="spellStart"/>
      <w:r w:rsidR="00696314" w:rsidRPr="00696314">
        <w:rPr>
          <w:b w:val="0"/>
          <w:sz w:val="24"/>
          <w:szCs w:val="24"/>
        </w:rPr>
        <w:t>Чалпан</w:t>
      </w:r>
      <w:proofErr w:type="spellEnd"/>
      <w:r w:rsidR="00696314" w:rsidRPr="00696314">
        <w:rPr>
          <w:b w:val="0"/>
          <w:sz w:val="24"/>
          <w:szCs w:val="24"/>
        </w:rPr>
        <w:t xml:space="preserve"> Н.П</w:t>
      </w:r>
      <w:r w:rsidR="001A12A4" w:rsidRPr="00696314">
        <w:rPr>
          <w:b w:val="0"/>
          <w:sz w:val="24"/>
          <w:szCs w:val="24"/>
        </w:rPr>
        <w:t>.)</w:t>
      </w:r>
      <w:r w:rsidR="005A27A3">
        <w:rPr>
          <w:b w:val="0"/>
          <w:sz w:val="24"/>
          <w:szCs w:val="24"/>
        </w:rPr>
        <w:t xml:space="preserve"> </w:t>
      </w:r>
      <w:r w:rsidR="00F27767" w:rsidRPr="00696314">
        <w:rPr>
          <w:b w:val="0"/>
          <w:sz w:val="24"/>
          <w:szCs w:val="24"/>
        </w:rPr>
        <w:t xml:space="preserve">обеспечивали </w:t>
      </w:r>
      <w:r w:rsidR="005A27A3">
        <w:rPr>
          <w:b w:val="0"/>
          <w:sz w:val="24"/>
          <w:szCs w:val="24"/>
        </w:rPr>
        <w:t xml:space="preserve">своевременное информирование </w:t>
      </w:r>
      <w:proofErr w:type="gramStart"/>
      <w:r w:rsidR="005A27A3">
        <w:rPr>
          <w:b w:val="0"/>
          <w:sz w:val="24"/>
          <w:szCs w:val="24"/>
        </w:rPr>
        <w:t>обучающихся</w:t>
      </w:r>
      <w:proofErr w:type="gramEnd"/>
      <w:r w:rsidR="005A27A3">
        <w:rPr>
          <w:b w:val="0"/>
          <w:sz w:val="24"/>
          <w:szCs w:val="24"/>
        </w:rPr>
        <w:t xml:space="preserve"> и оформление отчетной документации</w:t>
      </w:r>
      <w:r w:rsidR="00F27767" w:rsidRPr="00696314">
        <w:rPr>
          <w:b w:val="0"/>
          <w:sz w:val="24"/>
          <w:szCs w:val="24"/>
        </w:rPr>
        <w:t>.</w:t>
      </w:r>
      <w:r w:rsidR="00F27767" w:rsidRPr="00304D8C">
        <w:rPr>
          <w:b w:val="0"/>
          <w:color w:val="FF0000"/>
          <w:sz w:val="24"/>
          <w:szCs w:val="24"/>
        </w:rPr>
        <w:t xml:space="preserve"> </w:t>
      </w:r>
    </w:p>
    <w:p w:rsidR="00F27767" w:rsidRPr="00304D8C" w:rsidRDefault="00F27767" w:rsidP="008E152B">
      <w:pPr>
        <w:pStyle w:val="a3"/>
        <w:jc w:val="both"/>
        <w:rPr>
          <w:b w:val="0"/>
          <w:color w:val="FF0000"/>
          <w:sz w:val="24"/>
          <w:szCs w:val="24"/>
        </w:rPr>
      </w:pPr>
    </w:p>
    <w:p w:rsidR="00793F4A" w:rsidRPr="00381E2A" w:rsidRDefault="00EB39E3" w:rsidP="000E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государственной итоговой</w:t>
      </w:r>
      <w:r w:rsidR="00C03879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аттестации</w:t>
      </w:r>
    </w:p>
    <w:p w:rsidR="00C03879" w:rsidRPr="00381E2A" w:rsidRDefault="00C03879" w:rsidP="000E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 9</w:t>
      </w:r>
      <w:r w:rsidR="00FF4EF3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-х</w:t>
      </w:r>
      <w:r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  <w:r w:rsidR="00381E2A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865B1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381E2A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5865B1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381E2A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F4EF3" w:rsidRPr="00381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F27767" w:rsidRPr="00304D8C" w:rsidRDefault="00F27767" w:rsidP="000E4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456D4" w:rsidRPr="00696314" w:rsidRDefault="00F27767" w:rsidP="004456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39F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739F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в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EF3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9-х </w:t>
      </w:r>
      <w:r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обучалось </w:t>
      </w:r>
      <w:r w:rsidR="005865B1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793F4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93F4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14A5E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5865B1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прошлом учебном году – 1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865B1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479D9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479D9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получа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D479D9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 </w:t>
      </w:r>
      <w:proofErr w:type="spellStart"/>
      <w:r w:rsidR="00D479D9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proofErr w:type="spellEnd"/>
      <w:r w:rsidR="00D479D9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школе,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1513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щи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87B95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A12A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E87B95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9 классе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дому</w:t>
      </w:r>
      <w:r w:rsidR="00E87B95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</w:t>
      </w:r>
      <w:proofErr w:type="spellEnd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9А класс</w:t>
      </w:r>
      <w:r w:rsidR="001A12A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Двое </w:t>
      </w:r>
      <w:proofErr w:type="gramStart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имели справки ПМПК об обучении по адаптированным </w:t>
      </w:r>
      <w:r w:rsidR="005A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общеобразовательным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для </w:t>
      </w:r>
      <w:r w:rsidR="005A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</w:t>
      </w:r>
      <w:r w:rsidR="005A27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отстал</w:t>
      </w:r>
      <w:r w:rsidR="005A27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остью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</w:t>
      </w:r>
      <w:proofErr w:type="spellEnd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9А класс и Окулова А. 9Б класс). </w:t>
      </w:r>
      <w:proofErr w:type="gramStart"/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Трое обучающихся имели справки ПМПК об обучении по адаптированным </w:t>
      </w:r>
      <w:r w:rsidR="005A2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общеобразовательным 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задержкой психического здоровья</w:t>
      </w:r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(Мелконян Л. 9Б класс, </w:t>
      </w:r>
      <w:proofErr w:type="spellStart"/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Танитовский</w:t>
      </w:r>
      <w:proofErr w:type="spellEnd"/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9В класс, </w:t>
      </w:r>
      <w:proofErr w:type="spellStart"/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Сайгин</w:t>
      </w:r>
      <w:proofErr w:type="spellEnd"/>
      <w:r w:rsidR="0069631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9Г класс</w:t>
      </w:r>
      <w:r w:rsidR="00D73A3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. 115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381E2A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B39E3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допущены к государственной </w:t>
      </w:r>
      <w:r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(100 %)</w:t>
      </w:r>
      <w:r w:rsid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от 08.06.2020 г. № 757-ОД)</w:t>
      </w:r>
      <w:r w:rsidR="004456D4" w:rsidRPr="00696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865B1" w:rsidRPr="00304D8C" w:rsidRDefault="005865B1" w:rsidP="001A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763B7" w:rsidRPr="008763B7" w:rsidRDefault="008763B7" w:rsidP="001A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17.06.2020 г. были выданы аттестаты об основном общем образовании 115 обучающимся и свидетельства об обучении двум обучающимся (приказ от 15.06.2020 г. № 759-ОД). </w:t>
      </w:r>
    </w:p>
    <w:p w:rsidR="006B744E" w:rsidRPr="008763B7" w:rsidRDefault="00F27767" w:rsidP="001A1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Аттестаты об основном</w:t>
      </w:r>
      <w:r w:rsidR="006B744E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 образовании </w:t>
      </w:r>
      <w:r w:rsidR="008763B7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отличием </w:t>
      </w:r>
      <w:r w:rsidR="006B744E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1</w:t>
      </w:r>
      <w:r w:rsidR="008763B7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6314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44E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  <w:r w:rsidR="00696314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9-х классов</w:t>
      </w:r>
      <w:r w:rsidR="006B744E" w:rsidRPr="008763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Белозор 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Проценко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а, выпускница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Сергеевна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Олеговна, выпускница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Виолетта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Михайловна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Бородина Татьяна Алексеевна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Матвей Геннадьевич</w:t>
      </w:r>
      <w:r w:rsidRPr="008763B7">
        <w:rPr>
          <w:rFonts w:ascii="Times New Roman" w:hAnsi="Times New Roman" w:cs="Times New Roman"/>
          <w:sz w:val="24"/>
          <w:szCs w:val="24"/>
        </w:rPr>
        <w:t>, выпускник 9В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Андреевна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Александровна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Носатова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Алиса Александровна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8763B7" w:rsidRPr="008763B7" w:rsidRDefault="008763B7" w:rsidP="008763B7">
      <w:pPr>
        <w:pStyle w:val="ac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Нохрина Виктория</w:t>
      </w:r>
      <w:r w:rsidRPr="008763B7">
        <w:rPr>
          <w:rFonts w:ascii="Times New Roman" w:hAnsi="Times New Roman" w:cs="Times New Roman"/>
          <w:sz w:val="24"/>
          <w:szCs w:val="24"/>
        </w:rPr>
        <w:t xml:space="preserve"> Дмитриевн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</w:t>
      </w:r>
    </w:p>
    <w:p w:rsidR="006A4DD2" w:rsidRPr="00304D8C" w:rsidRDefault="006A4DD2" w:rsidP="006A4DD2">
      <w:pPr>
        <w:pStyle w:val="ac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27767" w:rsidRPr="00446DF4" w:rsidRDefault="008763B7" w:rsidP="000E4A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8B3499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F27767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8B3499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27767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на</w:t>
      </w:r>
      <w:r w:rsidR="006B744E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граждены похвальными грамотами «З</w:t>
      </w:r>
      <w:r w:rsidR="00F27767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особые успехи</w:t>
      </w:r>
      <w:r w:rsidR="006B744E" w:rsidRPr="00446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изучении отдельных предметов»:</w:t>
      </w:r>
      <w:proofErr w:type="gramEnd"/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Белозор 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Николаевн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географии и обществознанию.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Кинденков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 Александрович</w:t>
      </w:r>
      <w:r w:rsidRPr="008763B7">
        <w:rPr>
          <w:rFonts w:ascii="Times New Roman" w:hAnsi="Times New Roman" w:cs="Times New Roman"/>
          <w:sz w:val="24"/>
          <w:szCs w:val="24"/>
        </w:rPr>
        <w:t>, выпускни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английскому языку.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Омаров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Магомедовн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</w:t>
      </w: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геогрфии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и биологии.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Проценко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Евгеньевн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английскому языку и обществознанию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Сивков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Полин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Сергеевн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географии и литературе.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Ульянов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Софь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763B7">
        <w:rPr>
          <w:rFonts w:ascii="Times New Roman" w:hAnsi="Times New Roman" w:cs="Times New Roman"/>
          <w:sz w:val="24"/>
          <w:szCs w:val="24"/>
        </w:rPr>
        <w:t>Андреевн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9А класса – по английскому языку.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Леонов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Анн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-  по физической культуре.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Помогайлов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Аркадьевн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-  по физической культуре.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Помогайлов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B7">
        <w:rPr>
          <w:rFonts w:ascii="Times New Roman" w:hAnsi="Times New Roman" w:cs="Times New Roman"/>
          <w:sz w:val="24"/>
          <w:szCs w:val="24"/>
        </w:rPr>
        <w:t>Ренат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Аркадьевн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– по физической культуре.</w:t>
      </w:r>
    </w:p>
    <w:p w:rsidR="008763B7" w:rsidRPr="008763B7" w:rsidRDefault="008763B7" w:rsidP="00446DF4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Пряжников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– по русскому языку, математике, английскому языку и географии.</w:t>
      </w:r>
    </w:p>
    <w:p w:rsidR="008763B7" w:rsidRPr="008763B7" w:rsidRDefault="008763B7" w:rsidP="00446DF4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Чомарян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Элеонор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Говорговн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– по физической культуре.</w:t>
      </w:r>
    </w:p>
    <w:p w:rsidR="008763B7" w:rsidRPr="008763B7" w:rsidRDefault="008763B7" w:rsidP="00446DF4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Шматько</w:t>
      </w:r>
      <w:proofErr w:type="spellEnd"/>
      <w:r w:rsidR="00446DF4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Pr="008763B7">
        <w:rPr>
          <w:rFonts w:ascii="Times New Roman" w:hAnsi="Times New Roman" w:cs="Times New Roman"/>
          <w:sz w:val="24"/>
          <w:szCs w:val="24"/>
        </w:rPr>
        <w:t>, выпускни</w:t>
      </w:r>
      <w:r w:rsidR="00446DF4">
        <w:rPr>
          <w:rFonts w:ascii="Times New Roman" w:hAnsi="Times New Roman" w:cs="Times New Roman"/>
          <w:sz w:val="24"/>
          <w:szCs w:val="24"/>
        </w:rPr>
        <w:t>к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9Б класса – физике и информатике.</w:t>
      </w:r>
    </w:p>
    <w:p w:rsidR="008763B7" w:rsidRPr="008763B7" w:rsidRDefault="008763B7" w:rsidP="00446DF4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Аганин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Виолетт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английскому языку и обществознанию.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Бородин</w:t>
      </w:r>
      <w:r w:rsidR="00446DF4">
        <w:rPr>
          <w:rFonts w:ascii="Times New Roman" w:hAnsi="Times New Roman" w:cs="Times New Roman"/>
          <w:sz w:val="24"/>
          <w:szCs w:val="24"/>
        </w:rPr>
        <w:t xml:space="preserve">а </w:t>
      </w:r>
      <w:r w:rsidRPr="008763B7">
        <w:rPr>
          <w:rFonts w:ascii="Times New Roman" w:hAnsi="Times New Roman" w:cs="Times New Roman"/>
          <w:sz w:val="24"/>
          <w:szCs w:val="24"/>
        </w:rPr>
        <w:t>Татьян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Алексеевн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английскому языку.</w:t>
      </w:r>
    </w:p>
    <w:p w:rsidR="008763B7" w:rsidRPr="008763B7" w:rsidRDefault="00446DF4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Матвей</w:t>
      </w:r>
      <w:r w:rsidR="008763B7" w:rsidRPr="008763B7">
        <w:rPr>
          <w:rFonts w:ascii="Times New Roman" w:hAnsi="Times New Roman" w:cs="Times New Roman"/>
          <w:sz w:val="24"/>
          <w:szCs w:val="24"/>
        </w:rPr>
        <w:t xml:space="preserve"> Генн</w:t>
      </w:r>
      <w:r>
        <w:rPr>
          <w:rFonts w:ascii="Times New Roman" w:hAnsi="Times New Roman" w:cs="Times New Roman"/>
          <w:sz w:val="24"/>
          <w:szCs w:val="24"/>
        </w:rPr>
        <w:t>адьевич</w:t>
      </w:r>
      <w:r w:rsidR="008763B7" w:rsidRPr="008763B7">
        <w:rPr>
          <w:rFonts w:ascii="Times New Roman" w:hAnsi="Times New Roman" w:cs="Times New Roman"/>
          <w:sz w:val="24"/>
          <w:szCs w:val="24"/>
        </w:rPr>
        <w:t>, выпускни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763B7" w:rsidRPr="008763B7">
        <w:rPr>
          <w:rFonts w:ascii="Times New Roman" w:hAnsi="Times New Roman" w:cs="Times New Roman"/>
          <w:sz w:val="24"/>
          <w:szCs w:val="24"/>
        </w:rPr>
        <w:t xml:space="preserve"> 9В класса – по химии и биологии.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Джобава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Диан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Автандиловн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английскому языку.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Зинов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Елен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Андреевн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русскому языку и английскому языку.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Микляев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446DF4">
        <w:rPr>
          <w:rFonts w:ascii="Times New Roman" w:hAnsi="Times New Roman" w:cs="Times New Roman"/>
          <w:sz w:val="24"/>
          <w:szCs w:val="24"/>
        </w:rPr>
        <w:t>я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химии и биологии.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3B7">
        <w:rPr>
          <w:rFonts w:ascii="Times New Roman" w:hAnsi="Times New Roman" w:cs="Times New Roman"/>
          <w:sz w:val="24"/>
          <w:szCs w:val="24"/>
        </w:rPr>
        <w:t>Носатов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763B7">
        <w:rPr>
          <w:rFonts w:ascii="Times New Roman" w:hAnsi="Times New Roman" w:cs="Times New Roman"/>
          <w:sz w:val="24"/>
          <w:szCs w:val="24"/>
        </w:rPr>
        <w:t xml:space="preserve"> Алис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9В класса – по английскому языку.</w:t>
      </w:r>
    </w:p>
    <w:p w:rsidR="008763B7" w:rsidRPr="008763B7" w:rsidRDefault="008763B7" w:rsidP="008763B7">
      <w:pPr>
        <w:pStyle w:val="ac"/>
        <w:numPr>
          <w:ilvl w:val="0"/>
          <w:numId w:val="4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63B7">
        <w:rPr>
          <w:rFonts w:ascii="Times New Roman" w:hAnsi="Times New Roman" w:cs="Times New Roman"/>
          <w:sz w:val="24"/>
          <w:szCs w:val="24"/>
        </w:rPr>
        <w:t>Нохрин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 xml:space="preserve"> Виктори</w:t>
      </w:r>
      <w:r w:rsidR="00446DF4">
        <w:rPr>
          <w:rFonts w:ascii="Times New Roman" w:hAnsi="Times New Roman" w:cs="Times New Roman"/>
          <w:sz w:val="24"/>
          <w:szCs w:val="24"/>
        </w:rPr>
        <w:t>я</w:t>
      </w:r>
      <w:r w:rsidRPr="008763B7">
        <w:rPr>
          <w:rFonts w:ascii="Times New Roman" w:hAnsi="Times New Roman" w:cs="Times New Roman"/>
          <w:sz w:val="24"/>
          <w:szCs w:val="24"/>
        </w:rPr>
        <w:t xml:space="preserve"> Дмитриевн</w:t>
      </w:r>
      <w:r w:rsidR="00446DF4">
        <w:rPr>
          <w:rFonts w:ascii="Times New Roman" w:hAnsi="Times New Roman" w:cs="Times New Roman"/>
          <w:sz w:val="24"/>
          <w:szCs w:val="24"/>
        </w:rPr>
        <w:t>а</w:t>
      </w:r>
      <w:r w:rsidRPr="008763B7">
        <w:rPr>
          <w:rFonts w:ascii="Times New Roman" w:hAnsi="Times New Roman" w:cs="Times New Roman"/>
          <w:sz w:val="24"/>
          <w:szCs w:val="24"/>
        </w:rPr>
        <w:t>, выпускниц</w:t>
      </w:r>
      <w:r w:rsidR="00446DF4">
        <w:rPr>
          <w:rFonts w:ascii="Times New Roman" w:hAnsi="Times New Roman" w:cs="Times New Roman"/>
          <w:sz w:val="24"/>
          <w:szCs w:val="24"/>
        </w:rPr>
        <w:t xml:space="preserve">а </w:t>
      </w:r>
      <w:r w:rsidRPr="008763B7">
        <w:rPr>
          <w:rFonts w:ascii="Times New Roman" w:hAnsi="Times New Roman" w:cs="Times New Roman"/>
          <w:sz w:val="24"/>
          <w:szCs w:val="24"/>
        </w:rPr>
        <w:t>9В класса – по химии и биологии.</w:t>
      </w:r>
    </w:p>
    <w:p w:rsidR="00C27AA2" w:rsidRPr="008763B7" w:rsidRDefault="00C27AA2" w:rsidP="00C27AA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AA2" w:rsidRPr="00304D8C" w:rsidRDefault="00C27AA2" w:rsidP="00C14866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собеседование по русскому языку</w:t>
      </w:r>
    </w:p>
    <w:p w:rsidR="00DB2B8E" w:rsidRDefault="00C27AA2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основании приказа министерства образования и науки Краснодарского края от 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итогового собеседования по русскому 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языку в Краснодарском крае в 2020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1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школе было организовано и проведено итоговое собеседование по русскому языку. 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 обучающихся (</w:t>
      </w:r>
      <w:proofErr w:type="spellStart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Мантула</w:t>
      </w:r>
      <w:proofErr w:type="spellEnd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</w:t>
      </w:r>
      <w:proofErr w:type="spellStart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Ахрамешин</w:t>
      </w:r>
      <w:proofErr w:type="spellEnd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Л., </w:t>
      </w:r>
      <w:proofErr w:type="spellStart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Шматько</w:t>
      </w:r>
      <w:proofErr w:type="spellEnd"/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Д.) проходили итоговое собеседование 11.03.2020 г., так как в основной период отсутствовали по болезни. 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обучающиеся 9-х классов получили «зачет» </w:t>
      </w:r>
      <w:r w:rsidR="00304D8C"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итоговое собеседование по русскому языку </w:t>
      </w:r>
      <w:r w:rsidRPr="00304D8C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были допущены к ГИА.</w:t>
      </w:r>
    </w:p>
    <w:p w:rsidR="00304D8C" w:rsidRDefault="00304D8C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за итоговое собеседование составил 20 баллов, минимальный – 10.</w:t>
      </w:r>
    </w:p>
    <w:tbl>
      <w:tblPr>
        <w:tblStyle w:val="ab"/>
        <w:tblW w:w="0" w:type="auto"/>
        <w:tblInd w:w="1526" w:type="dxa"/>
        <w:tblLook w:val="04A0"/>
      </w:tblPr>
      <w:tblGrid>
        <w:gridCol w:w="1276"/>
        <w:gridCol w:w="1701"/>
        <w:gridCol w:w="1984"/>
        <w:gridCol w:w="2552"/>
      </w:tblGrid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984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</w:tcPr>
          <w:p w:rsidR="00A619FC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</w:tcPr>
          <w:p w:rsidR="00A619FC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Н.А.</w:t>
            </w:r>
          </w:p>
        </w:tc>
      </w:tr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701" w:type="dxa"/>
          </w:tcPr>
          <w:p w:rsidR="00A619FC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</w:tcPr>
          <w:p w:rsidR="00A619FC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701" w:type="dxa"/>
          </w:tcPr>
          <w:p w:rsidR="00A619FC" w:rsidRDefault="00A619F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4" w:type="dxa"/>
          </w:tcPr>
          <w:p w:rsidR="00A619FC" w:rsidRDefault="00A619F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701" w:type="dxa"/>
          </w:tcPr>
          <w:p w:rsidR="00A619FC" w:rsidRDefault="00D73A3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:rsidR="00A619FC" w:rsidRDefault="00D73A3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A619FC" w:rsidTr="00A619FC">
        <w:tc>
          <w:tcPr>
            <w:tcW w:w="1276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701" w:type="dxa"/>
          </w:tcPr>
          <w:p w:rsidR="00A619FC" w:rsidRDefault="00D73A3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A619FC" w:rsidRDefault="00D73A3C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552" w:type="dxa"/>
          </w:tcPr>
          <w:p w:rsidR="00A619FC" w:rsidRDefault="00A619FC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Л.П.</w:t>
            </w:r>
          </w:p>
        </w:tc>
      </w:tr>
      <w:tr w:rsidR="00BF4001" w:rsidTr="00A619FC">
        <w:tc>
          <w:tcPr>
            <w:tcW w:w="1276" w:type="dxa"/>
          </w:tcPr>
          <w:p w:rsidR="00BF4001" w:rsidRDefault="00BF4001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701" w:type="dxa"/>
          </w:tcPr>
          <w:p w:rsidR="00BF4001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4" w:type="dxa"/>
          </w:tcPr>
          <w:p w:rsidR="00BF4001" w:rsidRDefault="00BF4001" w:rsidP="00A619FC">
            <w:pPr>
              <w:tabs>
                <w:tab w:val="left" w:pos="567"/>
              </w:tabs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52" w:type="dxa"/>
          </w:tcPr>
          <w:p w:rsidR="00BF4001" w:rsidRDefault="00BF4001" w:rsidP="00304D8C">
            <w:pPr>
              <w:tabs>
                <w:tab w:val="left" w:pos="567"/>
              </w:tabs>
              <w:ind w:right="-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4D8C" w:rsidRDefault="00304D8C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Наибольшее количество баллов за итоговое собеседование по русскому языку получили: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9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Белозор Я., 9А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Мусина А., 9А класс (20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9А класс (20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Е., 9А класс (20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 А., 9А класс (20 баллов)</w:t>
      </w:r>
    </w:p>
    <w:p w:rsidR="00072548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 М., 9В класс (20 баллов)</w:t>
      </w:r>
    </w:p>
    <w:p w:rsidR="00072548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9В класс (20 баллов)</w:t>
      </w:r>
    </w:p>
    <w:p w:rsidR="00072548" w:rsidRPr="00A619FC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 А., 9В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9А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Нетунаева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9А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9А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Проценко А., 9А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9А класс (19 баллов)</w:t>
      </w:r>
    </w:p>
    <w:p w:rsidR="00A619FC" w:rsidRDefault="00A619FC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Шестопалов А., 9А класс (19 баллов)</w:t>
      </w:r>
    </w:p>
    <w:p w:rsidR="00A619FC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Панова В., 9Б класс (19 баллов)</w:t>
      </w:r>
    </w:p>
    <w:p w:rsidR="00072548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Джобава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9В класс (19 баллов)</w:t>
      </w:r>
    </w:p>
    <w:p w:rsidR="00072548" w:rsidRPr="00A619FC" w:rsidRDefault="00072548" w:rsidP="00A619FC">
      <w:pPr>
        <w:pStyle w:val="ac"/>
        <w:numPr>
          <w:ilvl w:val="0"/>
          <w:numId w:val="39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 В., 9Г класс (19 баллов)</w:t>
      </w:r>
    </w:p>
    <w:p w:rsidR="00A619FC" w:rsidRDefault="00A619FC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D8C" w:rsidRDefault="00304D8C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Наименьшее количество балл</w:t>
      </w:r>
      <w:r w:rsidR="00A61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за итоговое собеседование по русскому языку получили:</w:t>
      </w:r>
    </w:p>
    <w:p w:rsidR="00A619FC" w:rsidRDefault="00A619FC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1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Клименко</w:t>
      </w:r>
      <w:proofErr w:type="spellEnd"/>
      <w:r w:rsidRPr="00A61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9А класс (12 баллов)</w:t>
      </w:r>
    </w:p>
    <w:p w:rsidR="00A619FC" w:rsidRDefault="00A619FC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Леонова А., 9Б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П., 9Б класс (12 баллов)</w:t>
      </w:r>
    </w:p>
    <w:p w:rsidR="00A619FC" w:rsidRDefault="00A619FC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Медяников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9Б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Пушкарев В., 9Б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Саадулаев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И., 9Б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Сюбаев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9Б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9В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Борискин Е., 9Г класс (12 баллов)</w:t>
      </w:r>
    </w:p>
    <w:p w:rsidR="00381E2A" w:rsidRDefault="00381E2A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9Г класс (12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Петикарь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9Б класс (11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Корабейников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9В класс (11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Василенко Н., 9Г класс (11 баллов)</w:t>
      </w:r>
    </w:p>
    <w:p w:rsidR="00072548" w:rsidRDefault="00072548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Карапетян Д., 9Г класс (11 класс)</w:t>
      </w:r>
    </w:p>
    <w:p w:rsidR="00381E2A" w:rsidRDefault="00381E2A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Кешешян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Э., 9Г класс (11 баллов)</w:t>
      </w:r>
    </w:p>
    <w:p w:rsidR="00381E2A" w:rsidRDefault="00381E2A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Митрошина В., 9Г класс (11 баллов)</w:t>
      </w:r>
    </w:p>
    <w:p w:rsidR="00381E2A" w:rsidRDefault="00381E2A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Пшеуч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О., 9Г класс (11 баллов)</w:t>
      </w:r>
    </w:p>
    <w:p w:rsidR="00381E2A" w:rsidRDefault="00381E2A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Сторожилов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Ю., 9Г класс (11 баллов)</w:t>
      </w:r>
    </w:p>
    <w:p w:rsidR="00A619FC" w:rsidRPr="00A619FC" w:rsidRDefault="00A619FC" w:rsidP="00A619FC">
      <w:pPr>
        <w:pStyle w:val="ac"/>
        <w:numPr>
          <w:ilvl w:val="0"/>
          <w:numId w:val="41"/>
        </w:num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Дерюга К., 9Б класс (10 баллов)</w:t>
      </w:r>
    </w:p>
    <w:p w:rsidR="00304D8C" w:rsidRPr="00304D8C" w:rsidRDefault="00304D8C" w:rsidP="00304D8C">
      <w:pPr>
        <w:tabs>
          <w:tab w:val="left" w:pos="567"/>
        </w:tabs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51E76" w:rsidRPr="00B51E76" w:rsidRDefault="00DB2B8E" w:rsidP="002A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 по математике</w:t>
      </w:r>
      <w:r w:rsidR="00446DF4" w:rsidRPr="00446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3DC7" w:rsidRPr="002A28A0" w:rsidRDefault="00B65AA3" w:rsidP="002A2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Качеств</w:t>
      </w:r>
      <w:r w:rsidR="004F1C97"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успеваемост</w:t>
      </w:r>
      <w:r w:rsidR="004F1C97"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</w:t>
      </w: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46DF4"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алгебре </w:t>
      </w: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446DF4"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2019-2020 учебного года</w:t>
      </w: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431"/>
        <w:gridCol w:w="1284"/>
        <w:gridCol w:w="1310"/>
        <w:gridCol w:w="1310"/>
        <w:gridCol w:w="1310"/>
        <w:gridCol w:w="1310"/>
        <w:gridCol w:w="1616"/>
      </w:tblGrid>
      <w:tr w:rsidR="00446DF4" w:rsidRPr="00446DF4" w:rsidTr="00446DF4">
        <w:tc>
          <w:tcPr>
            <w:tcW w:w="1431" w:type="dxa"/>
            <w:vMerge w:val="restart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  <w:vMerge w:val="restart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240" w:type="dxa"/>
            <w:gridSpan w:val="4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616" w:type="dxa"/>
            <w:vMerge w:val="restart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446DF4" w:rsidRPr="00446DF4" w:rsidTr="00446DF4">
        <w:tc>
          <w:tcPr>
            <w:tcW w:w="1431" w:type="dxa"/>
            <w:vMerge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616" w:type="dxa"/>
            <w:vMerge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4" w:type="dxa"/>
          </w:tcPr>
          <w:p w:rsidR="00446DF4" w:rsidRPr="00446DF4" w:rsidRDefault="00446DF4" w:rsidP="00013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</w:tcPr>
          <w:p w:rsidR="00446DF4" w:rsidRPr="00446DF4" w:rsidRDefault="00151310" w:rsidP="001776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4" w:type="dxa"/>
          </w:tcPr>
          <w:p w:rsidR="00446DF4" w:rsidRPr="00446DF4" w:rsidRDefault="00446DF4" w:rsidP="00196B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4" w:type="dxa"/>
          </w:tcPr>
          <w:p w:rsidR="00446DF4" w:rsidRPr="00446DF4" w:rsidRDefault="00446DF4" w:rsidP="000134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4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0" w:type="dxa"/>
          </w:tcPr>
          <w:p w:rsidR="00446DF4" w:rsidRPr="00446DF4" w:rsidRDefault="00151310" w:rsidP="00992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4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446DF4" w:rsidRPr="00446DF4" w:rsidRDefault="00151310" w:rsidP="00992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46DF4" w:rsidRPr="00446DF4" w:rsidTr="00446DF4">
        <w:tc>
          <w:tcPr>
            <w:tcW w:w="1431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284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0" w:type="dxa"/>
          </w:tcPr>
          <w:p w:rsidR="00446DF4" w:rsidRPr="00446DF4" w:rsidRDefault="00446DF4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446DF4" w:rsidRPr="00446DF4" w:rsidRDefault="00151310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10" w:type="dxa"/>
          </w:tcPr>
          <w:p w:rsidR="00446DF4" w:rsidRPr="00446DF4" w:rsidRDefault="00151310" w:rsidP="009922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0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16" w:type="dxa"/>
          </w:tcPr>
          <w:p w:rsidR="00446DF4" w:rsidRPr="00446DF4" w:rsidRDefault="00196B4A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</w:tbl>
    <w:p w:rsidR="00FD3DC7" w:rsidRPr="00304D8C" w:rsidRDefault="00FD3DC7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54BC7" w:rsidRPr="00304D8C" w:rsidRDefault="00054BC7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54"/>
        <w:gridCol w:w="1567"/>
        <w:gridCol w:w="1567"/>
        <w:gridCol w:w="1567"/>
        <w:gridCol w:w="1567"/>
      </w:tblGrid>
      <w:tr w:rsidR="00DB2B8E" w:rsidRPr="00CD5EE7" w:rsidTr="00DB2B8E">
        <w:tc>
          <w:tcPr>
            <w:tcW w:w="1849" w:type="dxa"/>
          </w:tcPr>
          <w:p w:rsidR="00DB2B8E" w:rsidRPr="00CD5EE7" w:rsidRDefault="00DB2B8E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DB2B8E" w:rsidRPr="00CD5EE7" w:rsidRDefault="00DB2B8E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DB2B8E" w:rsidRPr="00CD5EE7" w:rsidRDefault="00DB2B8E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7" w:type="dxa"/>
          </w:tcPr>
          <w:p w:rsidR="00DB2B8E" w:rsidRPr="00CD5EE7" w:rsidRDefault="00DB2B8E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7" w:type="dxa"/>
          </w:tcPr>
          <w:p w:rsidR="00DB2B8E" w:rsidRPr="00CD5EE7" w:rsidRDefault="00DB2B8E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67" w:type="dxa"/>
          </w:tcPr>
          <w:p w:rsidR="00DB2B8E" w:rsidRPr="00CD5EE7" w:rsidRDefault="00DB2B8E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25E55" w:rsidRPr="00CD5EE7" w:rsidTr="00B65AA3"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25E55" w:rsidRPr="00CD5EE7" w:rsidTr="00B65AA3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25E55" w:rsidRPr="00CD5EE7" w:rsidTr="00B65AA3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25E55" w:rsidRPr="00CD5EE7" w:rsidTr="00B65AA3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CD5EE7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46DF4" w:rsidRPr="00CD5EE7" w:rsidTr="00B65AA3">
        <w:tc>
          <w:tcPr>
            <w:tcW w:w="1849" w:type="dxa"/>
            <w:vMerge/>
            <w:shd w:val="clear" w:color="auto" w:fill="D9D9D9" w:themeFill="background1" w:themeFillShade="D9"/>
          </w:tcPr>
          <w:p w:rsidR="00446DF4" w:rsidRPr="00CD5EE7" w:rsidRDefault="00446DF4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446DF4" w:rsidRPr="00CD5EE7" w:rsidRDefault="00CD5EE7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446DF4" w:rsidRPr="00CD5EE7" w:rsidRDefault="00CD5EE7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446DF4" w:rsidRPr="00CD5EE7" w:rsidRDefault="00196B4A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446DF4" w:rsidRPr="00CD5EE7" w:rsidRDefault="00196B4A" w:rsidP="001776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446DF4" w:rsidRPr="00CD5EE7" w:rsidRDefault="00196B4A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925E55" w:rsidRPr="00CD5EE7" w:rsidTr="00CD5EE7">
        <w:trPr>
          <w:trHeight w:val="342"/>
        </w:trPr>
        <w:tc>
          <w:tcPr>
            <w:tcW w:w="1849" w:type="dxa"/>
            <w:vMerge w:val="restart"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полученных отметок</w:t>
            </w:r>
          </w:p>
        </w:tc>
        <w:tc>
          <w:tcPr>
            <w:tcW w:w="1454" w:type="dxa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925E55" w:rsidRPr="00CD5EE7" w:rsidTr="00DB2B8E">
        <w:tc>
          <w:tcPr>
            <w:tcW w:w="1849" w:type="dxa"/>
            <w:vMerge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23,6 %</w:t>
            </w:r>
          </w:p>
        </w:tc>
      </w:tr>
      <w:tr w:rsidR="00925E55" w:rsidRPr="00CD5EE7" w:rsidTr="00DB2B8E">
        <w:tc>
          <w:tcPr>
            <w:tcW w:w="1849" w:type="dxa"/>
            <w:vMerge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925E55" w:rsidRPr="00CD5EE7" w:rsidTr="00DB2B8E">
        <w:tc>
          <w:tcPr>
            <w:tcW w:w="1849" w:type="dxa"/>
            <w:vMerge/>
          </w:tcPr>
          <w:p w:rsidR="00925E55" w:rsidRPr="00CD5EE7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CD5EE7" w:rsidRDefault="00925E55" w:rsidP="003E4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23,9 %</w:t>
            </w:r>
          </w:p>
        </w:tc>
      </w:tr>
      <w:tr w:rsidR="00446DF4" w:rsidRPr="00CD5EE7" w:rsidTr="00DB2B8E">
        <w:tc>
          <w:tcPr>
            <w:tcW w:w="1849" w:type="dxa"/>
            <w:vMerge/>
          </w:tcPr>
          <w:p w:rsidR="00446DF4" w:rsidRPr="00CD5EE7" w:rsidRDefault="00446DF4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46DF4" w:rsidRPr="00CD5EE7" w:rsidRDefault="00CD5EE7" w:rsidP="003E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7" w:type="dxa"/>
          </w:tcPr>
          <w:p w:rsidR="00446DF4" w:rsidRPr="00CD5EE7" w:rsidRDefault="00CD5EE7" w:rsidP="003E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E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446DF4" w:rsidRPr="00CD5EE7" w:rsidRDefault="00196B4A" w:rsidP="003E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42,6 %</w:t>
            </w:r>
          </w:p>
        </w:tc>
        <w:tc>
          <w:tcPr>
            <w:tcW w:w="1567" w:type="dxa"/>
          </w:tcPr>
          <w:p w:rsidR="00446DF4" w:rsidRPr="00CD5EE7" w:rsidRDefault="00196B4A" w:rsidP="003E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43,4 %</w:t>
            </w:r>
          </w:p>
        </w:tc>
        <w:tc>
          <w:tcPr>
            <w:tcW w:w="1567" w:type="dxa"/>
          </w:tcPr>
          <w:p w:rsidR="00446DF4" w:rsidRPr="00CD5EE7" w:rsidRDefault="00196B4A" w:rsidP="003E459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13,9 %</w:t>
            </w:r>
          </w:p>
        </w:tc>
      </w:tr>
    </w:tbl>
    <w:p w:rsidR="00772511" w:rsidRPr="00CD5EE7" w:rsidRDefault="00772511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17" w:rsidRPr="00CD5EE7" w:rsidRDefault="004F1C97" w:rsidP="000134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</w:t>
      </w:r>
      <w:r w:rsidR="000134A7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733B" w:rsidRPr="00CD5EE7" w:rsidRDefault="0076733B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</w:t>
      </w:r>
      <w:r w:rsidR="00CD5EE7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(математика) </w:t>
      </w: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100 %</w:t>
      </w:r>
    </w:p>
    <w:p w:rsidR="008E152B" w:rsidRPr="00CD5EE7" w:rsidRDefault="0094278B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</w:t>
      </w:r>
      <w:r w:rsidR="00CD5EE7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(математика) </w:t>
      </w:r>
      <w:r w:rsidR="00316C61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–68,3 %</w:t>
      </w:r>
    </w:p>
    <w:p w:rsidR="001B0F44" w:rsidRPr="00CD5EE7" w:rsidRDefault="001B0F44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</w:t>
      </w:r>
      <w:r w:rsidR="00CD5EE7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(математика) </w:t>
      </w:r>
      <w:r w:rsidR="001776FD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–76 %</w:t>
      </w:r>
    </w:p>
    <w:p w:rsidR="000134A7" w:rsidRPr="00CD5EE7" w:rsidRDefault="000134A7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</w:t>
      </w:r>
      <w:r w:rsidR="00CD5EE7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(математика) </w:t>
      </w:r>
      <w:r w:rsidR="00320ACF"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>–86,9 %</w:t>
      </w:r>
    </w:p>
    <w:p w:rsidR="00CD5EE7" w:rsidRPr="00CD5EE7" w:rsidRDefault="00CD5EE7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 (алгебра) </w:t>
      </w:r>
      <w:r w:rsid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D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57,4 %</w:t>
      </w:r>
    </w:p>
    <w:p w:rsidR="008A73DF" w:rsidRDefault="008A73DF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5EE7" w:rsidRDefault="00CD5EE7" w:rsidP="002A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 наблюдается </w:t>
      </w:r>
      <w:r w:rsidR="00196B4A"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</w:t>
      </w: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</w:t>
      </w:r>
      <w:r w:rsidR="00196B4A"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овым</w:t>
      </w: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B4A"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отметкам по алгебре</w:t>
      </w: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</w:t>
      </w:r>
      <w:r w:rsidR="00196B4A"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ОГЭ по математике прошлого года </w:t>
      </w: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96B4A"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>29,5</w:t>
      </w:r>
      <w:r w:rsidRPr="00196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A28A0" w:rsidRPr="002A28A0" w:rsidRDefault="002A28A0" w:rsidP="002A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52B" w:rsidRPr="00304D8C" w:rsidRDefault="008A73DF" w:rsidP="00B51E7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498" cy="2381956"/>
            <wp:effectExtent l="19050" t="0" r="26952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5510" w:rsidRPr="00304D8C" w:rsidRDefault="00A55510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CD5EE7" w:rsidRPr="00B51E76" w:rsidTr="00CD5EE7">
        <w:trPr>
          <w:trHeight w:val="702"/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CD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CD5EE7" w:rsidRPr="00B51E76" w:rsidRDefault="00CD5EE7" w:rsidP="000E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CD5EE7" w:rsidRPr="00B51E76" w:rsidRDefault="00CD5EE7" w:rsidP="000E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CD5EE7" w:rsidRPr="00B51E76" w:rsidRDefault="00CD5EE7" w:rsidP="000E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CD5EE7" w:rsidRPr="00B51E76" w:rsidRDefault="00196B4A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CD5EE7" w:rsidRPr="00B51E76" w:rsidRDefault="00CD5EE7" w:rsidP="0019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CD5EE7" w:rsidRPr="00B51E76" w:rsidRDefault="00537A71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CD5EE7" w:rsidRPr="00B51E76" w:rsidRDefault="00537A71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CD5EE7" w:rsidRPr="00B51E76" w:rsidRDefault="00537A71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126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D5EE7" w:rsidRPr="00B51E76" w:rsidRDefault="00537A71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CD5EE7" w:rsidRPr="00B51E76" w:rsidTr="00CD5EE7">
        <w:trPr>
          <w:tblCellSpacing w:w="0" w:type="dxa"/>
        </w:trPr>
        <w:tc>
          <w:tcPr>
            <w:tcW w:w="1134" w:type="dxa"/>
            <w:hideMark/>
          </w:tcPr>
          <w:p w:rsidR="00CD5EE7" w:rsidRPr="00B51E76" w:rsidRDefault="00CD5EE7" w:rsidP="003E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D5EE7" w:rsidRPr="00B51E76" w:rsidRDefault="00CD5EE7" w:rsidP="003E4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CD5EE7" w:rsidRPr="00B51E76" w:rsidRDefault="00537A71" w:rsidP="000E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</w:tcPr>
          <w:p w:rsidR="00CD5EE7" w:rsidRPr="00B51E76" w:rsidRDefault="00CD5EE7" w:rsidP="000E4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ACC" w:rsidRPr="00304D8C" w:rsidRDefault="008F1ACC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4EAB" w:rsidRDefault="002D4EAB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28A0" w:rsidRDefault="002A28A0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28A0" w:rsidRDefault="002A28A0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14866" w:rsidRDefault="00C14866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28A0" w:rsidRDefault="002A28A0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37A71" w:rsidRPr="00537A71" w:rsidRDefault="00537A71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Качество успеваемости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геометрии</w:t>
      </w:r>
      <w:r w:rsidRPr="00537A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итогам 2019-2020 учебного года </w:t>
      </w:r>
    </w:p>
    <w:p w:rsidR="00537A71" w:rsidRPr="00446DF4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431"/>
        <w:gridCol w:w="1284"/>
        <w:gridCol w:w="1310"/>
        <w:gridCol w:w="1310"/>
        <w:gridCol w:w="1310"/>
        <w:gridCol w:w="1310"/>
        <w:gridCol w:w="1616"/>
      </w:tblGrid>
      <w:tr w:rsidR="00537A71" w:rsidRPr="00232EDF" w:rsidTr="00232EDF">
        <w:tc>
          <w:tcPr>
            <w:tcW w:w="1431" w:type="dxa"/>
            <w:vMerge w:val="restart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4" w:type="dxa"/>
            <w:vMerge w:val="restart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240" w:type="dxa"/>
            <w:gridSpan w:val="4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616" w:type="dxa"/>
            <w:vMerge w:val="restart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537A71" w:rsidRPr="00232EDF" w:rsidTr="00232EDF">
        <w:tc>
          <w:tcPr>
            <w:tcW w:w="1431" w:type="dxa"/>
            <w:vMerge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616" w:type="dxa"/>
            <w:vMerge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537A71" w:rsidRPr="00232EDF" w:rsidTr="00232EDF">
        <w:tc>
          <w:tcPr>
            <w:tcW w:w="1431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школе</w:t>
            </w:r>
          </w:p>
        </w:tc>
        <w:tc>
          <w:tcPr>
            <w:tcW w:w="128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10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10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16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</w:tr>
    </w:tbl>
    <w:p w:rsidR="00537A71" w:rsidRPr="00232EDF" w:rsidRDefault="00537A71" w:rsidP="00537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71" w:rsidRPr="00537A71" w:rsidRDefault="00537A71" w:rsidP="00537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54"/>
        <w:gridCol w:w="1567"/>
        <w:gridCol w:w="1567"/>
        <w:gridCol w:w="1567"/>
        <w:gridCol w:w="1567"/>
      </w:tblGrid>
      <w:tr w:rsidR="00537A71" w:rsidRPr="00537A71" w:rsidTr="00232EDF">
        <w:tc>
          <w:tcPr>
            <w:tcW w:w="1849" w:type="dxa"/>
          </w:tcPr>
          <w:p w:rsidR="00537A71" w:rsidRPr="00232EDF" w:rsidRDefault="00537A71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67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67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67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25E55" w:rsidRPr="00537A71" w:rsidTr="00232EDF"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25E55" w:rsidRPr="00537A71" w:rsidTr="00232EDF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25E55" w:rsidRPr="00537A71" w:rsidTr="00232EDF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25E55" w:rsidRPr="00537A71" w:rsidTr="00232EDF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37A71" w:rsidRPr="00537A71" w:rsidTr="00232EDF">
        <w:tc>
          <w:tcPr>
            <w:tcW w:w="1849" w:type="dxa"/>
            <w:vMerge/>
            <w:shd w:val="clear" w:color="auto" w:fill="D9D9D9" w:themeFill="background1" w:themeFillShade="D9"/>
          </w:tcPr>
          <w:p w:rsidR="00537A71" w:rsidRPr="00232EDF" w:rsidRDefault="00537A71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shd w:val="clear" w:color="auto" w:fill="D9D9D9" w:themeFill="background1" w:themeFillShade="D9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25E55" w:rsidRPr="00537A71" w:rsidTr="002A28A0">
        <w:trPr>
          <w:trHeight w:val="271"/>
        </w:trPr>
        <w:tc>
          <w:tcPr>
            <w:tcW w:w="1849" w:type="dxa"/>
            <w:vMerge w:val="restart"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полученных отметок</w:t>
            </w:r>
          </w:p>
        </w:tc>
        <w:tc>
          <w:tcPr>
            <w:tcW w:w="1454" w:type="dxa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925E55" w:rsidRPr="00537A71" w:rsidTr="00232EDF">
        <w:tc>
          <w:tcPr>
            <w:tcW w:w="1849" w:type="dxa"/>
            <w:vMerge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23,6 %</w:t>
            </w:r>
          </w:p>
        </w:tc>
      </w:tr>
      <w:tr w:rsidR="00925E55" w:rsidRPr="00537A71" w:rsidTr="00232EDF">
        <w:tc>
          <w:tcPr>
            <w:tcW w:w="1849" w:type="dxa"/>
            <w:vMerge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14 %</w:t>
            </w:r>
          </w:p>
        </w:tc>
      </w:tr>
      <w:tr w:rsidR="00925E55" w:rsidRPr="00537A71" w:rsidTr="00232EDF">
        <w:tc>
          <w:tcPr>
            <w:tcW w:w="1849" w:type="dxa"/>
            <w:vMerge/>
          </w:tcPr>
          <w:p w:rsidR="00925E55" w:rsidRPr="00232EDF" w:rsidRDefault="00925E55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925E55" w:rsidRPr="00232EDF" w:rsidRDefault="00925E55" w:rsidP="00232E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63 %</w:t>
            </w:r>
          </w:p>
        </w:tc>
        <w:tc>
          <w:tcPr>
            <w:tcW w:w="1567" w:type="dxa"/>
          </w:tcPr>
          <w:p w:rsidR="00925E55" w:rsidRPr="00320AC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23,9 %</w:t>
            </w:r>
          </w:p>
        </w:tc>
      </w:tr>
      <w:tr w:rsidR="00537A71" w:rsidRPr="00537A71" w:rsidTr="00232EDF">
        <w:tc>
          <w:tcPr>
            <w:tcW w:w="1849" w:type="dxa"/>
            <w:vMerge/>
          </w:tcPr>
          <w:p w:rsidR="00537A71" w:rsidRPr="00232EDF" w:rsidRDefault="00537A71" w:rsidP="00232E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67" w:type="dxa"/>
          </w:tcPr>
          <w:p w:rsidR="00537A71" w:rsidRPr="00232EDF" w:rsidRDefault="00537A71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7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36,5 %</w:t>
            </w:r>
          </w:p>
        </w:tc>
        <w:tc>
          <w:tcPr>
            <w:tcW w:w="1567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47,8 %</w:t>
            </w:r>
          </w:p>
        </w:tc>
        <w:tc>
          <w:tcPr>
            <w:tcW w:w="1567" w:type="dxa"/>
          </w:tcPr>
          <w:p w:rsidR="00537A71" w:rsidRPr="00232EDF" w:rsidRDefault="00232EDF" w:rsidP="00232E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15,7 %</w:t>
            </w:r>
          </w:p>
        </w:tc>
      </w:tr>
    </w:tbl>
    <w:p w:rsidR="00537A71" w:rsidRPr="00232EDF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71" w:rsidRPr="00232EDF" w:rsidRDefault="00537A71" w:rsidP="00537A7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537A71" w:rsidRPr="00232EDF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 учебный год (математика) – 100 %</w:t>
      </w:r>
    </w:p>
    <w:p w:rsidR="00537A71" w:rsidRPr="00232EDF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 (математика) –68,3 %</w:t>
      </w:r>
    </w:p>
    <w:p w:rsidR="00537A71" w:rsidRPr="00232EDF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 (математика) –76 %</w:t>
      </w:r>
    </w:p>
    <w:p w:rsidR="00537A71" w:rsidRPr="00232EDF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(математика) –86,9 %</w:t>
      </w:r>
    </w:p>
    <w:p w:rsidR="00925E55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 (геометрия) – </w:t>
      </w:r>
      <w:r w:rsidR="00232EDF"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63,5</w:t>
      </w: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925E55" w:rsidRPr="00925E55" w:rsidRDefault="00925E55" w:rsidP="00537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A71" w:rsidRPr="00232EDF" w:rsidRDefault="00537A71" w:rsidP="002A28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2019-2020 учебном году  наблюдается понижение качества успеваемости по итоговым отметкам по </w:t>
      </w:r>
      <w:r w:rsidR="00232EDF"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геометрии</w:t>
      </w: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результатом ОГЭ по математике прошлого года на </w:t>
      </w:r>
      <w:r w:rsidR="00232EDF"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>23,4</w:t>
      </w:r>
      <w:r w:rsidRPr="0023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537A71" w:rsidRPr="00537A71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A71" w:rsidRPr="00537A71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37A7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498" cy="2381956"/>
            <wp:effectExtent l="19050" t="0" r="26952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7A71" w:rsidRDefault="00537A71" w:rsidP="00537A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D4EAB" w:rsidRPr="00537A71" w:rsidRDefault="002D4EAB" w:rsidP="00537A7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537A71" w:rsidRPr="00537A71" w:rsidTr="00232EDF">
        <w:trPr>
          <w:trHeight w:val="702"/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537A71" w:rsidRPr="003E61CB" w:rsidRDefault="00537A71" w:rsidP="003E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61CB"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37A71" w:rsidRPr="003E61CB" w:rsidRDefault="003E61CB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537A71" w:rsidRPr="003E61CB" w:rsidRDefault="00537A71" w:rsidP="003E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E61CB"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37A71" w:rsidRPr="003E61CB" w:rsidRDefault="00537A71" w:rsidP="003E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E61CB"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537A71" w:rsidRPr="00537A71" w:rsidTr="00232EDF">
        <w:trPr>
          <w:tblCellSpacing w:w="0" w:type="dxa"/>
        </w:trPr>
        <w:tc>
          <w:tcPr>
            <w:tcW w:w="1134" w:type="dxa"/>
            <w:hideMark/>
          </w:tcPr>
          <w:p w:rsidR="00537A71" w:rsidRPr="003E61CB" w:rsidRDefault="00537A71" w:rsidP="0023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537A71" w:rsidRPr="003E61CB" w:rsidRDefault="00537A71" w:rsidP="003E61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E61CB"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537A71" w:rsidRPr="003E61CB" w:rsidRDefault="00537A71" w:rsidP="0023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52B" w:rsidRPr="00304D8C" w:rsidRDefault="008E152B" w:rsidP="00537A7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325E2" w:rsidRPr="00304D8C" w:rsidRDefault="00E325E2" w:rsidP="00F3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37C38" w:rsidRPr="00C14866" w:rsidRDefault="003D7499" w:rsidP="00C14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4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русскому языку </w:t>
      </w:r>
      <w:r w:rsidR="00C14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</w:t>
      </w:r>
    </w:p>
    <w:p w:rsidR="00AE2140" w:rsidRPr="002D4EAB" w:rsidRDefault="004F1C97" w:rsidP="00C1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</w:t>
      </w:r>
      <w:r w:rsidR="003D7499" w:rsidRPr="002D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</w:t>
      </w:r>
      <w:r w:rsidR="003E61CB" w:rsidRPr="002D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учебного года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1F3FF1" w:rsidRPr="002D4EAB" w:rsidTr="001F3FF1">
        <w:tc>
          <w:tcPr>
            <w:tcW w:w="1469" w:type="dxa"/>
            <w:vMerge w:val="restart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1F3FF1" w:rsidRPr="002D4EAB" w:rsidTr="001F3FF1">
        <w:tc>
          <w:tcPr>
            <w:tcW w:w="1469" w:type="dxa"/>
            <w:vMerge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1F3FF1" w:rsidRPr="002D4EAB" w:rsidRDefault="001F3FF1" w:rsidP="002D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1F3FF1" w:rsidRPr="002D4EAB" w:rsidRDefault="001F3FF1" w:rsidP="002D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1F3FF1" w:rsidRPr="002D4EAB" w:rsidRDefault="001F3FF1" w:rsidP="002D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</w:tcPr>
          <w:p w:rsidR="001F3FF1" w:rsidRPr="002D4EAB" w:rsidRDefault="001F3FF1" w:rsidP="0058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</w:tcPr>
          <w:p w:rsidR="001F3FF1" w:rsidRPr="002D4EAB" w:rsidRDefault="001F3FF1" w:rsidP="00580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1F3FF1" w:rsidRPr="002D4EAB" w:rsidRDefault="001F3FF1" w:rsidP="002D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1F3FF1" w:rsidRPr="002D4EAB" w:rsidRDefault="001F3FF1" w:rsidP="002D4E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3FF1" w:rsidRPr="002D4EAB" w:rsidTr="001F3FF1">
        <w:tc>
          <w:tcPr>
            <w:tcW w:w="1469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1F3FF1" w:rsidRPr="002D4EAB" w:rsidRDefault="001F3FF1" w:rsidP="004A5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</w:tcPr>
          <w:p w:rsidR="001F3FF1" w:rsidRPr="002D4EAB" w:rsidRDefault="001F3FF1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</w:t>
            </w:r>
          </w:p>
        </w:tc>
      </w:tr>
    </w:tbl>
    <w:p w:rsidR="00E11583" w:rsidRPr="00304D8C" w:rsidRDefault="00E11583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7499" w:rsidRPr="00304D8C" w:rsidRDefault="003D7499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3D7499" w:rsidRPr="00304D8C" w:rsidTr="00CF4E7C">
        <w:tc>
          <w:tcPr>
            <w:tcW w:w="1849" w:type="dxa"/>
          </w:tcPr>
          <w:p w:rsidR="003D7499" w:rsidRPr="001F3FF1" w:rsidRDefault="003D7499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D7499" w:rsidRPr="001F3FF1" w:rsidRDefault="003D7499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D7499" w:rsidRPr="001F3FF1" w:rsidRDefault="003D7499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3D7499" w:rsidRPr="001F3FF1" w:rsidRDefault="003D7499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3D7499" w:rsidRPr="001F3FF1" w:rsidRDefault="003D7499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3D7499" w:rsidRPr="001F3FF1" w:rsidRDefault="003D7499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25E55" w:rsidRPr="00304D8C" w:rsidTr="003E61CB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25E55" w:rsidRPr="00304D8C" w:rsidTr="00CF4E7C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25E55" w:rsidRPr="00304D8C" w:rsidTr="00CF4E7C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25E55" w:rsidRPr="00304D8C" w:rsidTr="00CF4E7C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1CB" w:rsidRPr="00304D8C" w:rsidTr="00CF4E7C">
        <w:tc>
          <w:tcPr>
            <w:tcW w:w="1849" w:type="dxa"/>
            <w:vMerge/>
            <w:shd w:val="clear" w:color="auto" w:fill="D9D9D9" w:themeFill="background1" w:themeFillShade="D9"/>
          </w:tcPr>
          <w:p w:rsidR="003E61CB" w:rsidRPr="001F3FF1" w:rsidRDefault="003E61CB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3E61CB" w:rsidRPr="00925E55" w:rsidRDefault="003E61C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61CB" w:rsidRPr="00925E55" w:rsidRDefault="003E61C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E61CB" w:rsidRPr="00925E55" w:rsidRDefault="002D4EA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3E61CB" w:rsidRPr="00925E55" w:rsidRDefault="002D4EA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3E61CB" w:rsidRPr="00925E55" w:rsidRDefault="002D4EA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925E55" w:rsidRPr="00304D8C" w:rsidTr="003E61CB">
        <w:trPr>
          <w:trHeight w:val="267"/>
        </w:trPr>
        <w:tc>
          <w:tcPr>
            <w:tcW w:w="1849" w:type="dxa"/>
            <w:vMerge w:val="restart"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39,4 %</w:t>
            </w:r>
          </w:p>
        </w:tc>
        <w:tc>
          <w:tcPr>
            <w:tcW w:w="157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39,4 %</w:t>
            </w:r>
          </w:p>
        </w:tc>
        <w:tc>
          <w:tcPr>
            <w:tcW w:w="1580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21,2 %</w:t>
            </w:r>
          </w:p>
        </w:tc>
      </w:tr>
      <w:tr w:rsidR="00925E55" w:rsidRPr="00304D8C" w:rsidTr="00CF4E7C">
        <w:tc>
          <w:tcPr>
            <w:tcW w:w="1849" w:type="dxa"/>
            <w:vMerge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20,8 %</w:t>
            </w:r>
          </w:p>
        </w:tc>
        <w:tc>
          <w:tcPr>
            <w:tcW w:w="157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49,2 %</w:t>
            </w:r>
          </w:p>
        </w:tc>
        <w:tc>
          <w:tcPr>
            <w:tcW w:w="1580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</w:tr>
      <w:tr w:rsidR="00925E55" w:rsidRPr="00304D8C" w:rsidTr="00CF4E7C">
        <w:tc>
          <w:tcPr>
            <w:tcW w:w="1849" w:type="dxa"/>
            <w:vMerge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1F3FF1" w:rsidRDefault="00925E55" w:rsidP="007B50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22,8 %</w:t>
            </w:r>
          </w:p>
        </w:tc>
        <w:tc>
          <w:tcPr>
            <w:tcW w:w="157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50,4 %</w:t>
            </w:r>
          </w:p>
        </w:tc>
        <w:tc>
          <w:tcPr>
            <w:tcW w:w="1580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26,8 %</w:t>
            </w:r>
          </w:p>
        </w:tc>
      </w:tr>
      <w:tr w:rsidR="00925E55" w:rsidRPr="00304D8C" w:rsidTr="00CF4E7C">
        <w:tc>
          <w:tcPr>
            <w:tcW w:w="1849" w:type="dxa"/>
            <w:vMerge/>
          </w:tcPr>
          <w:p w:rsidR="00925E55" w:rsidRPr="001F3FF1" w:rsidRDefault="00925E55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925E55" w:rsidRPr="001F3FF1" w:rsidRDefault="00925E55" w:rsidP="000E4A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38,4 %</w:t>
            </w:r>
          </w:p>
        </w:tc>
        <w:tc>
          <w:tcPr>
            <w:tcW w:w="1579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1580" w:type="dxa"/>
          </w:tcPr>
          <w:p w:rsidR="00925E55" w:rsidRPr="00E8548F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19,6 %</w:t>
            </w:r>
          </w:p>
        </w:tc>
      </w:tr>
      <w:tr w:rsidR="003E61CB" w:rsidRPr="00304D8C" w:rsidTr="00CF4E7C">
        <w:tc>
          <w:tcPr>
            <w:tcW w:w="1849" w:type="dxa"/>
            <w:vMerge/>
          </w:tcPr>
          <w:p w:rsidR="003E61CB" w:rsidRPr="001F3FF1" w:rsidRDefault="003E61CB" w:rsidP="000E4A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3E61CB" w:rsidRPr="00925E55" w:rsidRDefault="003E61C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3E61CB" w:rsidRPr="00925E55" w:rsidRDefault="003E61CB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3E61CB" w:rsidRPr="00925E55" w:rsidRDefault="001F3FF1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33 %</w:t>
            </w:r>
          </w:p>
        </w:tc>
        <w:tc>
          <w:tcPr>
            <w:tcW w:w="1579" w:type="dxa"/>
          </w:tcPr>
          <w:p w:rsidR="003E61CB" w:rsidRPr="00925E55" w:rsidRDefault="001F3FF1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52,2 %</w:t>
            </w:r>
          </w:p>
        </w:tc>
        <w:tc>
          <w:tcPr>
            <w:tcW w:w="1580" w:type="dxa"/>
          </w:tcPr>
          <w:p w:rsidR="003E61CB" w:rsidRPr="00925E55" w:rsidRDefault="001F3FF1" w:rsidP="000E4A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14,8 %</w:t>
            </w:r>
          </w:p>
        </w:tc>
      </w:tr>
    </w:tbl>
    <w:p w:rsidR="003D7499" w:rsidRPr="00304D8C" w:rsidRDefault="003D7499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5582" w:rsidRPr="001F3FF1" w:rsidRDefault="004F1C97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успеваемости</w:t>
      </w:r>
      <w:r w:rsidR="003D7499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A5582" w:rsidRPr="001F3FF1" w:rsidRDefault="00A02BDB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7479A4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79,2 %</w:t>
      </w:r>
    </w:p>
    <w:p w:rsidR="00225159" w:rsidRPr="001F3FF1" w:rsidRDefault="00225159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</w:t>
      </w:r>
      <w:r w:rsidR="00F058F3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–77,2 %</w:t>
      </w:r>
    </w:p>
    <w:p w:rsidR="001055D9" w:rsidRPr="001F3FF1" w:rsidRDefault="00D42616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2017-2018 учебный год – 61,9 %</w:t>
      </w:r>
    </w:p>
    <w:p w:rsidR="004A5582" w:rsidRPr="001F3FF1" w:rsidRDefault="004A5582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</w:t>
      </w:r>
      <w:r w:rsidR="00E8548F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–61,5 %</w:t>
      </w:r>
    </w:p>
    <w:p w:rsidR="003E61CB" w:rsidRPr="001F3FF1" w:rsidRDefault="003E61CB" w:rsidP="000E4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66,9 %</w:t>
      </w:r>
    </w:p>
    <w:p w:rsidR="003D7499" w:rsidRDefault="00C926FE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26FE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76450"/>
            <wp:effectExtent l="19050" t="0" r="2667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26FE" w:rsidRPr="00304D8C" w:rsidRDefault="00C926FE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7499" w:rsidRPr="00304D8C" w:rsidRDefault="003D7499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367A" w:rsidRPr="00304D8C" w:rsidRDefault="001D367A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7499" w:rsidRPr="00C14866" w:rsidRDefault="001055D9" w:rsidP="00C14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3E61CB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3E61CB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 наблюдается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</w:t>
      </w:r>
      <w:r w:rsidR="004F1C97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по ито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говым отметкам 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результатом ОГЭ 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 прошлого года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F3FF1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548F"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1F3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C926FE" w:rsidRPr="003E61CB" w:rsidTr="00C14866">
        <w:trPr>
          <w:trHeight w:val="702"/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C926FE" w:rsidRPr="003E61CB" w:rsidRDefault="00C926FE" w:rsidP="00C9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Н.А.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</w:tcPr>
          <w:p w:rsidR="00C926FE" w:rsidRPr="003E61CB" w:rsidRDefault="00C926FE" w:rsidP="00C9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C926FE" w:rsidRPr="003E61CB" w:rsidRDefault="00C926FE" w:rsidP="00C9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</w:tcPr>
          <w:p w:rsidR="00C926FE" w:rsidRPr="003E61CB" w:rsidRDefault="00C926FE" w:rsidP="00C9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C926FE" w:rsidRPr="003E61CB" w:rsidRDefault="00C926FE" w:rsidP="00C92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Л.П.</w:t>
            </w:r>
          </w:p>
        </w:tc>
      </w:tr>
      <w:tr w:rsidR="00C926FE" w:rsidRPr="003E61CB" w:rsidTr="00C14866">
        <w:trPr>
          <w:tblCellSpacing w:w="0" w:type="dxa"/>
        </w:trPr>
        <w:tc>
          <w:tcPr>
            <w:tcW w:w="1134" w:type="dxa"/>
            <w:hideMark/>
          </w:tcPr>
          <w:p w:rsidR="00C926FE" w:rsidRPr="003E61CB" w:rsidRDefault="00C926FE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C926FE" w:rsidRPr="003E61CB" w:rsidRDefault="00C926FE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8A0" w:rsidRPr="00BC2A20" w:rsidRDefault="002F36A5" w:rsidP="00BC2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отметка по итогам ОГЭ 2</w:t>
      </w:r>
      <w:r w:rsidR="00BC2A20"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019 года равна средней итоговой отметке по русскому языку в 2020 году.</w:t>
      </w:r>
    </w:p>
    <w:p w:rsidR="00DD2130" w:rsidRPr="002A28A0" w:rsidRDefault="0054653B" w:rsidP="002A2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обществознанию </w:t>
      </w:r>
    </w:p>
    <w:p w:rsidR="002A28A0" w:rsidRPr="002D4EAB" w:rsidRDefault="0054653B" w:rsidP="00C1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="002A28A0" w:rsidRPr="002D4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 по итогам 2019-2020 учебного года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2A28A0" w:rsidRPr="002A28A0" w:rsidTr="00C14866">
        <w:tc>
          <w:tcPr>
            <w:tcW w:w="1469" w:type="dxa"/>
            <w:vMerge w:val="restart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2A28A0" w:rsidRPr="002A28A0" w:rsidTr="00C14866">
        <w:tc>
          <w:tcPr>
            <w:tcW w:w="1469" w:type="dxa"/>
            <w:vMerge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A28A0" w:rsidRPr="002A28A0" w:rsidTr="00C14866">
        <w:tc>
          <w:tcPr>
            <w:tcW w:w="146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0" w:type="dxa"/>
          </w:tcPr>
          <w:p w:rsidR="002A28A0" w:rsidRPr="00C14866" w:rsidRDefault="00925A8A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2A28A0" w:rsidRPr="00C14866" w:rsidTr="00C14866">
        <w:tc>
          <w:tcPr>
            <w:tcW w:w="1849" w:type="dxa"/>
          </w:tcPr>
          <w:p w:rsidR="002A28A0" w:rsidRPr="00C14866" w:rsidRDefault="002A28A0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2A28A0" w:rsidRPr="00C14866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925E55" w:rsidRPr="00C14866" w:rsidTr="00C14866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5E55" w:rsidRPr="00C14866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925E55" w:rsidRPr="00C14866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25E55" w:rsidRPr="00C14866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925A8A" w:rsidRPr="00C14866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925A8A" w:rsidRPr="00C14866" w:rsidRDefault="00925A8A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925A8A" w:rsidRPr="00925E55" w:rsidRDefault="00925A8A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A8A" w:rsidRPr="00925E55" w:rsidRDefault="00925A8A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25A8A" w:rsidRPr="00925E55" w:rsidRDefault="00925A8A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925A8A" w:rsidRPr="00925E55" w:rsidRDefault="00925A8A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925A8A" w:rsidRPr="00925E55" w:rsidRDefault="00925A8A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925E55" w:rsidRPr="00C14866" w:rsidTr="00C14866">
        <w:trPr>
          <w:trHeight w:val="267"/>
        </w:trPr>
        <w:tc>
          <w:tcPr>
            <w:tcW w:w="1849" w:type="dxa"/>
            <w:vMerge w:val="restart"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32,1 %</w:t>
            </w:r>
          </w:p>
        </w:tc>
        <w:tc>
          <w:tcPr>
            <w:tcW w:w="157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53,8 %</w:t>
            </w:r>
          </w:p>
        </w:tc>
        <w:tc>
          <w:tcPr>
            <w:tcW w:w="1580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14,1 %</w:t>
            </w:r>
          </w:p>
        </w:tc>
      </w:tr>
      <w:tr w:rsidR="00925E55" w:rsidRPr="00C14866" w:rsidTr="00C14866">
        <w:tc>
          <w:tcPr>
            <w:tcW w:w="1849" w:type="dxa"/>
            <w:vMerge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25,9 %</w:t>
            </w:r>
          </w:p>
        </w:tc>
        <w:tc>
          <w:tcPr>
            <w:tcW w:w="157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54,1 %</w:t>
            </w:r>
          </w:p>
        </w:tc>
        <w:tc>
          <w:tcPr>
            <w:tcW w:w="1580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925E55" w:rsidRPr="00C14866" w:rsidTr="00C14866">
        <w:tc>
          <w:tcPr>
            <w:tcW w:w="1849" w:type="dxa"/>
            <w:vMerge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32,4 %</w:t>
            </w:r>
          </w:p>
        </w:tc>
        <w:tc>
          <w:tcPr>
            <w:tcW w:w="157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47,3 %</w:t>
            </w:r>
          </w:p>
        </w:tc>
        <w:tc>
          <w:tcPr>
            <w:tcW w:w="1580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20,3 %</w:t>
            </w:r>
          </w:p>
        </w:tc>
      </w:tr>
      <w:tr w:rsidR="00925E55" w:rsidRPr="00C14866" w:rsidTr="00C14866">
        <w:tc>
          <w:tcPr>
            <w:tcW w:w="1849" w:type="dxa"/>
            <w:vMerge/>
          </w:tcPr>
          <w:p w:rsidR="00925E55" w:rsidRPr="00C14866" w:rsidRDefault="00925E5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925E55" w:rsidRPr="00C14866" w:rsidRDefault="00925E5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42 %</w:t>
            </w:r>
          </w:p>
        </w:tc>
        <w:tc>
          <w:tcPr>
            <w:tcW w:w="1579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34 %</w:t>
            </w:r>
          </w:p>
        </w:tc>
        <w:tc>
          <w:tcPr>
            <w:tcW w:w="1580" w:type="dxa"/>
          </w:tcPr>
          <w:p w:rsidR="00925E55" w:rsidRPr="003048AC" w:rsidRDefault="00925E5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23 %</w:t>
            </w:r>
          </w:p>
        </w:tc>
      </w:tr>
      <w:tr w:rsidR="002A28A0" w:rsidRPr="00C14866" w:rsidTr="00C14866">
        <w:tc>
          <w:tcPr>
            <w:tcW w:w="1849" w:type="dxa"/>
            <w:vMerge/>
          </w:tcPr>
          <w:p w:rsidR="002A28A0" w:rsidRPr="00C14866" w:rsidRDefault="002A28A0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A28A0" w:rsidRPr="00925E55" w:rsidRDefault="002A28A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2A28A0" w:rsidRPr="00925E55" w:rsidRDefault="002A28A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A28A0" w:rsidRPr="00925E55" w:rsidRDefault="00C14866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579" w:type="dxa"/>
          </w:tcPr>
          <w:p w:rsidR="002A28A0" w:rsidRPr="00925E55" w:rsidRDefault="00C14866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53,9 %</w:t>
            </w:r>
          </w:p>
        </w:tc>
        <w:tc>
          <w:tcPr>
            <w:tcW w:w="1580" w:type="dxa"/>
          </w:tcPr>
          <w:p w:rsidR="002A28A0" w:rsidRPr="00925E55" w:rsidRDefault="00C14866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26,1 %</w:t>
            </w:r>
          </w:p>
        </w:tc>
      </w:tr>
    </w:tbl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866" w:rsidRDefault="00C14866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14866" w:rsidRPr="002A28A0" w:rsidRDefault="00C14866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7F39F8">
        <w:rPr>
          <w:rFonts w:ascii="Times New Roman" w:eastAsia="Times New Roman" w:hAnsi="Times New Roman" w:cs="Times New Roman"/>
          <w:sz w:val="24"/>
          <w:szCs w:val="24"/>
          <w:lang w:eastAsia="ru-RU"/>
        </w:rPr>
        <w:t>67,9</w:t>
      </w: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 –</w:t>
      </w:r>
      <w:r w:rsidR="007F39F8">
        <w:rPr>
          <w:rFonts w:ascii="Times New Roman" w:eastAsia="Times New Roman" w:hAnsi="Times New Roman" w:cs="Times New Roman"/>
          <w:sz w:val="24"/>
          <w:szCs w:val="24"/>
          <w:lang w:eastAsia="ru-RU"/>
        </w:rPr>
        <w:t>74,1</w:t>
      </w: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C14866" w:rsidRDefault="007F39F8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67,6 </w:t>
      </w:r>
      <w:r w:rsidR="002A28A0"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–</w:t>
      </w:r>
      <w:r w:rsidR="007F39F8">
        <w:rPr>
          <w:rFonts w:ascii="Times New Roman" w:eastAsia="Times New Roman" w:hAnsi="Times New Roman" w:cs="Times New Roman"/>
          <w:sz w:val="24"/>
          <w:szCs w:val="24"/>
          <w:lang w:eastAsia="ru-RU"/>
        </w:rPr>
        <w:t>57,8</w:t>
      </w: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C1486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 – </w:t>
      </w:r>
      <w:r w:rsidR="00C14866"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C1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124075"/>
            <wp:effectExtent l="19050" t="0" r="2667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2A28A0" w:rsidRDefault="002A28A0" w:rsidP="001203F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A28A0" w:rsidRDefault="002A28A0" w:rsidP="0012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рост качества успеваемости по итоговым отметкам по </w:t>
      </w:r>
      <w:r w:rsidR="001203F1" w:rsidRPr="00120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</w:t>
      </w:r>
      <w:r w:rsidRPr="0012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1203F1" w:rsidRPr="0012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 прошлого года на 18,5 </w:t>
      </w:r>
      <w:r w:rsidRPr="001203F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C2A20" w:rsidRPr="001203F1" w:rsidRDefault="00BC2A20" w:rsidP="00120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2A28A0" w:rsidRPr="002A28A0" w:rsidTr="00C14866">
        <w:trPr>
          <w:trHeight w:val="702"/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2A28A0" w:rsidRPr="001203F1" w:rsidRDefault="001203F1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2A28A0" w:rsidRPr="001203F1" w:rsidRDefault="001203F1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2A28A0" w:rsidRPr="001203F1" w:rsidRDefault="001203F1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</w:tcPr>
          <w:p w:rsidR="002A28A0" w:rsidRPr="001203F1" w:rsidRDefault="001203F1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2A28A0" w:rsidRPr="001203F1" w:rsidRDefault="001203F1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Астанаева</w:t>
            </w:r>
            <w:proofErr w:type="spellEnd"/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1203F1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2A28A0" w:rsidRPr="001203F1" w:rsidRDefault="001203F1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2A28A0" w:rsidRPr="001203F1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325E2" w:rsidRP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по обществознанию  </w:t>
      </w:r>
      <w:r w:rsidR="001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повысилась по сравнению с</w:t>
      </w:r>
      <w:r w:rsidR="0010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ОГЭ 2019 года на 0,3.</w:t>
      </w:r>
    </w:p>
    <w:p w:rsid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2A20" w:rsidRPr="00BC2A20" w:rsidRDefault="00BC2A20" w:rsidP="00BC2A2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C2A20" w:rsidRPr="00304D8C" w:rsidRDefault="00BC2A20" w:rsidP="002F36A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85BA2" w:rsidRPr="00BC2A20" w:rsidRDefault="00C85BA2" w:rsidP="002F3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ГИА по химии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2A28A0" w:rsidRPr="00BC2A20" w:rsidTr="00C14866">
        <w:tc>
          <w:tcPr>
            <w:tcW w:w="1469" w:type="dxa"/>
            <w:vMerge w:val="restart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2A28A0" w:rsidRPr="00BC2A20" w:rsidTr="00C14866">
        <w:tc>
          <w:tcPr>
            <w:tcW w:w="1469" w:type="dxa"/>
            <w:vMerge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A28A0" w:rsidRPr="00BC2A20" w:rsidTr="00C14866">
        <w:tc>
          <w:tcPr>
            <w:tcW w:w="146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0" w:type="dxa"/>
          </w:tcPr>
          <w:p w:rsidR="002A28A0" w:rsidRPr="00BC2A20" w:rsidRDefault="00BC2A2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</w:tbl>
    <w:p w:rsidR="002A28A0" w:rsidRPr="00BC2A2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2A28A0" w:rsidRPr="00BC2A20" w:rsidTr="00C14866">
        <w:tc>
          <w:tcPr>
            <w:tcW w:w="1849" w:type="dxa"/>
          </w:tcPr>
          <w:p w:rsidR="002A28A0" w:rsidRPr="00BC2A20" w:rsidRDefault="002A28A0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2A28A0" w:rsidRPr="00BC2A20" w:rsidRDefault="002A28A0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2F36A5" w:rsidRPr="00BC2A20" w:rsidTr="00C14866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F36A5" w:rsidRPr="00BC2A20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36A5" w:rsidRPr="00BC2A20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F36A5" w:rsidRPr="00BC2A20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2A20" w:rsidRPr="002A28A0" w:rsidTr="00C14866">
        <w:tc>
          <w:tcPr>
            <w:tcW w:w="1849" w:type="dxa"/>
            <w:vMerge/>
            <w:shd w:val="clear" w:color="auto" w:fill="D9D9D9" w:themeFill="background1" w:themeFillShade="D9"/>
          </w:tcPr>
          <w:p w:rsidR="00BC2A20" w:rsidRPr="002A28A0" w:rsidRDefault="00BC2A20" w:rsidP="00C148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BC2A20" w:rsidRPr="00265F16" w:rsidRDefault="00BC2A2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A20" w:rsidRPr="00265F16" w:rsidRDefault="00BC2A2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2A20" w:rsidRPr="00265F16" w:rsidRDefault="00BC2A20" w:rsidP="00265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C2A20" w:rsidRPr="00265F16" w:rsidRDefault="00BC2A20" w:rsidP="00265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C2A20" w:rsidRPr="00265F16" w:rsidRDefault="00BC2A20" w:rsidP="00265F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2F36A5" w:rsidRPr="002A28A0" w:rsidTr="00C14866">
        <w:trPr>
          <w:trHeight w:val="267"/>
        </w:trPr>
        <w:tc>
          <w:tcPr>
            <w:tcW w:w="1849" w:type="dxa"/>
            <w:vMerge w:val="restart"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5,6 %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5,6 %</w:t>
            </w:r>
          </w:p>
        </w:tc>
        <w:tc>
          <w:tcPr>
            <w:tcW w:w="157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55,6 %</w:t>
            </w:r>
          </w:p>
        </w:tc>
      </w:tr>
      <w:tr w:rsidR="002F36A5" w:rsidRPr="002A28A0" w:rsidTr="00C14866">
        <w:tc>
          <w:tcPr>
            <w:tcW w:w="1849" w:type="dxa"/>
            <w:vMerge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157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80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37,5 %</w:t>
            </w:r>
          </w:p>
        </w:tc>
      </w:tr>
      <w:tr w:rsidR="002F36A5" w:rsidRPr="002A28A0" w:rsidTr="00C14866">
        <w:tc>
          <w:tcPr>
            <w:tcW w:w="1849" w:type="dxa"/>
            <w:vMerge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30 %</w:t>
            </w:r>
          </w:p>
        </w:tc>
        <w:tc>
          <w:tcPr>
            <w:tcW w:w="1580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70 %</w:t>
            </w:r>
          </w:p>
        </w:tc>
      </w:tr>
      <w:tr w:rsidR="002F36A5" w:rsidRPr="002A28A0" w:rsidTr="00C14866">
        <w:tc>
          <w:tcPr>
            <w:tcW w:w="1849" w:type="dxa"/>
            <w:vMerge/>
          </w:tcPr>
          <w:p w:rsidR="002F36A5" w:rsidRPr="00BC2A20" w:rsidRDefault="002F36A5" w:rsidP="00C14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F36A5" w:rsidRPr="00BC2A20" w:rsidRDefault="002F36A5" w:rsidP="00C148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14,3 %</w:t>
            </w:r>
          </w:p>
        </w:tc>
        <w:tc>
          <w:tcPr>
            <w:tcW w:w="1579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21,4 %</w:t>
            </w:r>
          </w:p>
        </w:tc>
        <w:tc>
          <w:tcPr>
            <w:tcW w:w="1580" w:type="dxa"/>
          </w:tcPr>
          <w:p w:rsidR="002F36A5" w:rsidRPr="00BC2A20" w:rsidRDefault="002F36A5" w:rsidP="00265F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64,3 %</w:t>
            </w:r>
          </w:p>
        </w:tc>
      </w:tr>
      <w:tr w:rsidR="002A28A0" w:rsidRPr="002A28A0" w:rsidTr="00C14866">
        <w:tc>
          <w:tcPr>
            <w:tcW w:w="1849" w:type="dxa"/>
            <w:vMerge/>
          </w:tcPr>
          <w:p w:rsidR="002A28A0" w:rsidRPr="002A28A0" w:rsidRDefault="002A28A0" w:rsidP="00C1486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2A28A0" w:rsidRPr="00265F16" w:rsidRDefault="002A28A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2A28A0" w:rsidRPr="00265F16" w:rsidRDefault="002A28A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A28A0" w:rsidRPr="00265F16" w:rsidRDefault="00BC2A2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28,7</w:t>
            </w:r>
            <w:r w:rsidR="002A28A0"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579" w:type="dxa"/>
          </w:tcPr>
          <w:p w:rsidR="002A28A0" w:rsidRPr="00265F16" w:rsidRDefault="00BC2A20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54,8 </w:t>
            </w:r>
            <w:r w:rsidR="002A28A0"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0" w:type="dxa"/>
          </w:tcPr>
          <w:p w:rsidR="002A28A0" w:rsidRPr="00265F16" w:rsidRDefault="00265F16" w:rsidP="00C148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16,5</w:t>
            </w:r>
            <w:r w:rsidR="002A28A0"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470712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2A28A0" w:rsidRPr="00470712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470712"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>88,9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470712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>2016-2017 учебный год –</w:t>
      </w:r>
      <w:r w:rsidR="00470712"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87,5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470712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 w:rsidR="00470712"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265F1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 –</w:t>
      </w:r>
      <w:r w:rsidR="00265F16"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85,7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65F16" w:rsidRPr="00265F16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учебный год – </w:t>
      </w:r>
      <w:r w:rsidR="00265F16"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71,3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162175"/>
            <wp:effectExtent l="19050" t="0" r="2667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2A28A0" w:rsidRDefault="002A28A0" w:rsidP="002A28A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2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28A0" w:rsidRPr="002A28A0" w:rsidRDefault="002A28A0" w:rsidP="002A28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A28A0" w:rsidRPr="001030AD" w:rsidRDefault="002A28A0" w:rsidP="001030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 w:rsidR="00265F16"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успеваемости по итоговым отметкам по </w:t>
      </w:r>
      <w:r w:rsidR="00265F16"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265F16"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химии прошлого года на 14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,4 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2A28A0" w:rsidRPr="002A28A0" w:rsidTr="00C14866">
        <w:trPr>
          <w:trHeight w:val="702"/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A28A0" w:rsidRPr="00265F16" w:rsidRDefault="00265F16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</w:tcPr>
          <w:p w:rsidR="002A28A0" w:rsidRPr="00265F16" w:rsidRDefault="00265F16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2A28A0" w:rsidRPr="00265F16" w:rsidRDefault="00265F16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</w:tcPr>
          <w:p w:rsidR="002A28A0" w:rsidRPr="00265F16" w:rsidRDefault="00265F16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2A28A0" w:rsidRPr="00265F16" w:rsidRDefault="00265F16" w:rsidP="00C1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2A28A0" w:rsidRPr="002A28A0" w:rsidTr="00C14866">
        <w:trPr>
          <w:tblCellSpacing w:w="0" w:type="dxa"/>
        </w:trPr>
        <w:tc>
          <w:tcPr>
            <w:tcW w:w="1134" w:type="dxa"/>
            <w:hideMark/>
          </w:tcPr>
          <w:p w:rsidR="002A28A0" w:rsidRPr="00265F16" w:rsidRDefault="002A28A0" w:rsidP="00C14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2A28A0" w:rsidRPr="00265F16" w:rsidRDefault="00265F16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2A28A0" w:rsidRPr="00265F16" w:rsidRDefault="002A28A0" w:rsidP="00C148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BA2" w:rsidRDefault="00C85BA2" w:rsidP="000E4A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65F16" w:rsidRPr="00BC2A20" w:rsidRDefault="00265F16" w:rsidP="00265F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химии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низилась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 w:rsidR="001030A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 w:rsidR="001030AD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E2" w:rsidRPr="00304D8C" w:rsidRDefault="00E325E2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921D5" w:rsidRPr="00BF2F80" w:rsidRDefault="00E921D5" w:rsidP="00F3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</w:t>
      </w:r>
      <w:r w:rsidR="00662DDA" w:rsidRPr="00BF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биологии</w:t>
      </w:r>
      <w:r w:rsidRPr="00BF2F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BF2F80" w:rsidRPr="00BC2A20" w:rsidTr="006319B7">
        <w:tc>
          <w:tcPr>
            <w:tcW w:w="1469" w:type="dxa"/>
            <w:vMerge w:val="restart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BF2F80" w:rsidRPr="00BC2A20" w:rsidTr="006319B7">
        <w:tc>
          <w:tcPr>
            <w:tcW w:w="1469" w:type="dxa"/>
            <w:vMerge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BF2F80" w:rsidRPr="00BC2A20" w:rsidRDefault="001813CB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BF2F80" w:rsidRPr="00BC2A20" w:rsidRDefault="001813CB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F2F80" w:rsidRPr="00BC2A20" w:rsidTr="006319B7">
        <w:tc>
          <w:tcPr>
            <w:tcW w:w="146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BF2F80" w:rsidRPr="00BC2A20" w:rsidRDefault="001813CB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0" w:type="dxa"/>
          </w:tcPr>
          <w:p w:rsidR="00BF2F80" w:rsidRPr="00BC2A20" w:rsidRDefault="001813CB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90" w:type="dxa"/>
          </w:tcPr>
          <w:p w:rsidR="00BF2F80" w:rsidRPr="00BC2A20" w:rsidRDefault="001813CB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</w:tr>
    </w:tbl>
    <w:p w:rsidR="00BF2F80" w:rsidRPr="00BC2A20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BF2F80" w:rsidRPr="00BC2A20" w:rsidTr="006319B7">
        <w:tc>
          <w:tcPr>
            <w:tcW w:w="1849" w:type="dxa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BF2F80" w:rsidRPr="00BC2A20" w:rsidTr="006319B7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2F80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2F80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2F80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13CB" w:rsidRPr="002A28A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1813CB" w:rsidRPr="002A28A0" w:rsidRDefault="001813CB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1813CB" w:rsidRPr="00265F16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13CB" w:rsidRPr="001813CB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13CB" w:rsidRPr="001813CB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1813CB" w:rsidRPr="001813CB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1813CB" w:rsidRPr="001813CB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BF2F80" w:rsidRPr="002A28A0" w:rsidTr="006319B7">
        <w:trPr>
          <w:trHeight w:val="267"/>
        </w:trPr>
        <w:tc>
          <w:tcPr>
            <w:tcW w:w="1849" w:type="dxa"/>
            <w:vMerge w:val="restart"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157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580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</w:tr>
      <w:tr w:rsidR="00BF2F80" w:rsidRPr="002A28A0" w:rsidTr="006319B7">
        <w:tc>
          <w:tcPr>
            <w:tcW w:w="1849" w:type="dxa"/>
            <w:vMerge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23,3 %</w:t>
            </w:r>
          </w:p>
        </w:tc>
        <w:tc>
          <w:tcPr>
            <w:tcW w:w="157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80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26,7 %</w:t>
            </w:r>
          </w:p>
        </w:tc>
      </w:tr>
      <w:tr w:rsidR="00BF2F80" w:rsidRPr="002A28A0" w:rsidTr="006319B7">
        <w:tc>
          <w:tcPr>
            <w:tcW w:w="1849" w:type="dxa"/>
            <w:vMerge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37 %</w:t>
            </w:r>
          </w:p>
        </w:tc>
        <w:tc>
          <w:tcPr>
            <w:tcW w:w="157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45,7 %</w:t>
            </w:r>
          </w:p>
        </w:tc>
        <w:tc>
          <w:tcPr>
            <w:tcW w:w="1580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17,3 %</w:t>
            </w:r>
          </w:p>
        </w:tc>
      </w:tr>
      <w:tr w:rsidR="00BF2F80" w:rsidRPr="002A28A0" w:rsidTr="006319B7">
        <w:tc>
          <w:tcPr>
            <w:tcW w:w="1849" w:type="dxa"/>
            <w:vMerge/>
          </w:tcPr>
          <w:p w:rsidR="00BF2F80" w:rsidRPr="00BC2A20" w:rsidRDefault="00BF2F80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BF2F80" w:rsidRPr="00BC2A2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31,3 %</w:t>
            </w:r>
          </w:p>
        </w:tc>
        <w:tc>
          <w:tcPr>
            <w:tcW w:w="1579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56,3 %</w:t>
            </w:r>
          </w:p>
        </w:tc>
        <w:tc>
          <w:tcPr>
            <w:tcW w:w="1580" w:type="dxa"/>
          </w:tcPr>
          <w:p w:rsidR="00BF2F80" w:rsidRPr="00BF2F80" w:rsidRDefault="00BF2F80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</w:tr>
      <w:tr w:rsidR="00BF2F80" w:rsidRPr="002A28A0" w:rsidTr="006319B7">
        <w:tc>
          <w:tcPr>
            <w:tcW w:w="1849" w:type="dxa"/>
            <w:vMerge/>
          </w:tcPr>
          <w:p w:rsidR="00BF2F80" w:rsidRPr="002A28A0" w:rsidRDefault="00BF2F80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BF2F80" w:rsidRPr="00265F16" w:rsidRDefault="00BF2F80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BF2F80" w:rsidRPr="00265F16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BF2F80" w:rsidRPr="00265F16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12,2 %</w:t>
            </w:r>
          </w:p>
        </w:tc>
        <w:tc>
          <w:tcPr>
            <w:tcW w:w="1579" w:type="dxa"/>
          </w:tcPr>
          <w:p w:rsidR="00BF2F80" w:rsidRPr="00265F16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54,8 %</w:t>
            </w:r>
          </w:p>
        </w:tc>
        <w:tc>
          <w:tcPr>
            <w:tcW w:w="1580" w:type="dxa"/>
          </w:tcPr>
          <w:p w:rsidR="00BF2F80" w:rsidRPr="00265F16" w:rsidRDefault="001813CB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33 %</w:t>
            </w:r>
          </w:p>
        </w:tc>
      </w:tr>
    </w:tbl>
    <w:p w:rsidR="00BF2F80" w:rsidRPr="002A28A0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2F80" w:rsidRPr="00470712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BF2F80" w:rsidRPr="00470712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1813CB">
        <w:rPr>
          <w:rFonts w:ascii="Times New Roman" w:eastAsia="Times New Roman" w:hAnsi="Times New Roman" w:cs="Times New Roman"/>
          <w:sz w:val="24"/>
          <w:szCs w:val="24"/>
          <w:lang w:eastAsia="ru-RU"/>
        </w:rPr>
        <w:t>87,5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BF2F80" w:rsidRPr="00470712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 w:rsidR="001813CB">
        <w:rPr>
          <w:rFonts w:ascii="Times New Roman" w:eastAsia="Times New Roman" w:hAnsi="Times New Roman" w:cs="Times New Roman"/>
          <w:sz w:val="24"/>
          <w:szCs w:val="24"/>
          <w:lang w:eastAsia="ru-RU"/>
        </w:rPr>
        <w:t>76,7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BF2F80" w:rsidRPr="00470712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 w:rsidR="001813CB">
        <w:rPr>
          <w:rFonts w:ascii="Times New Roman" w:eastAsia="Times New Roman" w:hAnsi="Times New Roman" w:cs="Times New Roman"/>
          <w:sz w:val="24"/>
          <w:szCs w:val="24"/>
          <w:lang w:eastAsia="ru-RU"/>
        </w:rPr>
        <w:t>62,9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BF2F80" w:rsidRPr="00265F16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 w:rsidR="00181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68,8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F2F80" w:rsidRPr="00265F16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 71,3 %</w:t>
      </w:r>
    </w:p>
    <w:p w:rsidR="00BF2F80" w:rsidRPr="002A28A0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78780" cy="2162175"/>
            <wp:effectExtent l="19050" t="0" r="2667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2F80" w:rsidRPr="002A28A0" w:rsidRDefault="00BF2F80" w:rsidP="00BF2F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2F80" w:rsidRPr="002A28A0" w:rsidRDefault="00BF2F80" w:rsidP="00AA7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A779D" w:rsidRDefault="00AA779D" w:rsidP="00BF2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F80" w:rsidRPr="001030AD" w:rsidRDefault="00BF2F80" w:rsidP="00BF2F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 w:rsid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итоговым отметкам по </w:t>
      </w:r>
      <w:r w:rsid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прошлого года на 2,5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BF2F80" w:rsidRPr="002A28A0" w:rsidTr="006319B7">
        <w:trPr>
          <w:trHeight w:val="702"/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BF2F80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BF2F80" w:rsidRPr="00265F16" w:rsidRDefault="00BF2F80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126" w:type="dxa"/>
          </w:tcPr>
          <w:p w:rsidR="00BF2F80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Задорожко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BF2F80" w:rsidRPr="00265F16" w:rsidRDefault="00BF2F80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BF2F80" w:rsidRPr="00265F16" w:rsidRDefault="00BF2F80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 А.С.</w:t>
            </w:r>
          </w:p>
        </w:tc>
      </w:tr>
      <w:tr w:rsidR="00BF2F80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BF2F80" w:rsidRPr="00265F16" w:rsidRDefault="00BF2F80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BF2F80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BF2F80" w:rsidRPr="00265F16" w:rsidRDefault="00BF2F80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4890" w:rsidRPr="00AA779D" w:rsidRDefault="00BF2F80" w:rsidP="00AA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низилась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A77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E2" w:rsidRPr="00304D8C" w:rsidRDefault="00E325E2" w:rsidP="00E92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921D5" w:rsidRPr="00AA779D" w:rsidRDefault="00E921D5" w:rsidP="00F3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</w:t>
      </w:r>
      <w:r w:rsidR="00662DDA" w:rsidRPr="00A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физике</w:t>
      </w:r>
      <w:r w:rsidRPr="00AA7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27C8" w:rsidRPr="00304D8C" w:rsidRDefault="00C227C8" w:rsidP="00F3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AA779D" w:rsidRPr="00BC2A20" w:rsidTr="006319B7">
        <w:tc>
          <w:tcPr>
            <w:tcW w:w="1469" w:type="dxa"/>
            <w:vMerge w:val="restart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AA779D" w:rsidRPr="00BC2A20" w:rsidTr="006319B7">
        <w:tc>
          <w:tcPr>
            <w:tcW w:w="1469" w:type="dxa"/>
            <w:vMerge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A779D" w:rsidRPr="00BC2A20" w:rsidTr="006319B7">
        <w:tc>
          <w:tcPr>
            <w:tcW w:w="146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90" w:type="dxa"/>
          </w:tcPr>
          <w:p w:rsidR="00AA779D" w:rsidRPr="00BC2A20" w:rsidRDefault="001C5186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</w:tbl>
    <w:p w:rsidR="00AA779D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9D" w:rsidRPr="00BC2A20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AA779D" w:rsidRPr="00BC2A20" w:rsidTr="006319B7">
        <w:tc>
          <w:tcPr>
            <w:tcW w:w="1849" w:type="dxa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AA779D" w:rsidRPr="00BC2A20" w:rsidTr="006319B7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779D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779D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779D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5186" w:rsidRPr="002A28A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1C5186" w:rsidRPr="002A28A0" w:rsidRDefault="001C5186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1C5186" w:rsidRPr="00265F1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5186" w:rsidRPr="001813CB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C5186" w:rsidRPr="001C518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1C5186" w:rsidRPr="001C518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1C5186" w:rsidRPr="001C518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51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AA779D" w:rsidRPr="002A28A0" w:rsidTr="006319B7">
        <w:trPr>
          <w:trHeight w:val="267"/>
        </w:trPr>
        <w:tc>
          <w:tcPr>
            <w:tcW w:w="1849" w:type="dxa"/>
            <w:vMerge w:val="restart"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157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80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AA779D" w:rsidRPr="002A28A0" w:rsidTr="006319B7">
        <w:tc>
          <w:tcPr>
            <w:tcW w:w="1849" w:type="dxa"/>
            <w:vMerge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35 %</w:t>
            </w:r>
          </w:p>
        </w:tc>
        <w:tc>
          <w:tcPr>
            <w:tcW w:w="157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580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</w:tr>
      <w:tr w:rsidR="00AA779D" w:rsidRPr="002A28A0" w:rsidTr="006319B7">
        <w:tc>
          <w:tcPr>
            <w:tcW w:w="1849" w:type="dxa"/>
            <w:vMerge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35,7 %</w:t>
            </w:r>
          </w:p>
        </w:tc>
        <w:tc>
          <w:tcPr>
            <w:tcW w:w="157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80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14,3 %</w:t>
            </w:r>
          </w:p>
        </w:tc>
      </w:tr>
      <w:tr w:rsidR="00AA779D" w:rsidRPr="002A28A0" w:rsidTr="006319B7">
        <w:tc>
          <w:tcPr>
            <w:tcW w:w="1849" w:type="dxa"/>
            <w:vMerge/>
          </w:tcPr>
          <w:p w:rsidR="00AA779D" w:rsidRPr="00BC2A20" w:rsidRDefault="00AA779D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79D" w:rsidRPr="00BC2A20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30,8 %</w:t>
            </w:r>
          </w:p>
        </w:tc>
        <w:tc>
          <w:tcPr>
            <w:tcW w:w="1579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53,8 %</w:t>
            </w:r>
          </w:p>
        </w:tc>
        <w:tc>
          <w:tcPr>
            <w:tcW w:w="1580" w:type="dxa"/>
          </w:tcPr>
          <w:p w:rsidR="00AA779D" w:rsidRPr="00AA779D" w:rsidRDefault="00AA779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15,4 %</w:t>
            </w:r>
          </w:p>
        </w:tc>
      </w:tr>
      <w:tr w:rsidR="00AA779D" w:rsidRPr="002A28A0" w:rsidTr="006319B7">
        <w:tc>
          <w:tcPr>
            <w:tcW w:w="1849" w:type="dxa"/>
            <w:vMerge/>
          </w:tcPr>
          <w:p w:rsidR="00AA779D" w:rsidRPr="002A28A0" w:rsidRDefault="00AA779D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AA779D" w:rsidRPr="00265F16" w:rsidRDefault="00AA779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AA779D" w:rsidRPr="00265F16" w:rsidRDefault="00AA779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19,1 %</w:t>
            </w:r>
          </w:p>
        </w:tc>
        <w:tc>
          <w:tcPr>
            <w:tcW w:w="1579" w:type="dxa"/>
          </w:tcPr>
          <w:p w:rsidR="00AA779D" w:rsidRPr="00265F1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580" w:type="dxa"/>
          </w:tcPr>
          <w:p w:rsidR="00AA779D" w:rsidRPr="00265F16" w:rsidRDefault="001C5186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21,7 %</w:t>
            </w:r>
          </w:p>
        </w:tc>
      </w:tr>
    </w:tbl>
    <w:p w:rsidR="00AA779D" w:rsidRPr="00470712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AA779D" w:rsidRPr="00470712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A779D" w:rsidRPr="00470712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A779D" w:rsidRPr="00470712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64,3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AA779D" w:rsidRPr="00265F16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69,2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A779D" w:rsidRPr="00265F16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81,7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AA779D" w:rsidRPr="002A28A0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19300"/>
            <wp:effectExtent l="19050" t="0" r="2667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A779D" w:rsidRPr="002A28A0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A779D" w:rsidRPr="002A28A0" w:rsidRDefault="00AA779D" w:rsidP="00AA779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A779D" w:rsidRPr="001030AD" w:rsidRDefault="00AA779D" w:rsidP="00AA77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итоговым отметкам по 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на 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12,5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AA779D" w:rsidRPr="002A28A0" w:rsidTr="006319B7">
        <w:trPr>
          <w:trHeight w:val="702"/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Ургант Е.А.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Ургант Е.А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Л.В.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Л.В.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AA779D" w:rsidRPr="00265F16" w:rsidRDefault="001C5186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AA779D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AA779D" w:rsidRPr="00265F16" w:rsidRDefault="00AA779D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AA779D" w:rsidRPr="00265F16" w:rsidRDefault="001C5186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AA779D" w:rsidRPr="00265F16" w:rsidRDefault="00AA779D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779D" w:rsidRPr="00AA779D" w:rsidRDefault="00AA779D" w:rsidP="00AA77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высилась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4C3D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5E2" w:rsidRPr="00304D8C" w:rsidRDefault="00E325E2" w:rsidP="004C3D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27C8" w:rsidRPr="004C3DB5" w:rsidRDefault="00E921D5" w:rsidP="004C3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</w:t>
      </w:r>
      <w:r w:rsidR="00662DDA" w:rsidRPr="004C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истории</w:t>
      </w:r>
      <w:r w:rsidRPr="004C3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6319B7" w:rsidRPr="00BC2A20" w:rsidTr="006319B7">
        <w:tc>
          <w:tcPr>
            <w:tcW w:w="1469" w:type="dxa"/>
            <w:vMerge w:val="restart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6319B7" w:rsidRPr="00BC2A20" w:rsidTr="006319B7">
        <w:tc>
          <w:tcPr>
            <w:tcW w:w="1469" w:type="dxa"/>
            <w:vMerge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19B7" w:rsidRPr="00BC2A20" w:rsidTr="006319B7">
        <w:tc>
          <w:tcPr>
            <w:tcW w:w="146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</w:tcPr>
          <w:p w:rsidR="006319B7" w:rsidRPr="00BC2A20" w:rsidRDefault="006168ED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</w:tbl>
    <w:p w:rsidR="006319B7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9B7" w:rsidRPr="00BC2A20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6319B7" w:rsidRPr="00BC2A20" w:rsidTr="006319B7">
        <w:tc>
          <w:tcPr>
            <w:tcW w:w="1849" w:type="dxa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6319B7" w:rsidRPr="00BC2A20" w:rsidTr="006319B7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9B7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19B7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19B7" w:rsidRPr="00BC2A2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68ED" w:rsidRPr="002A28A0" w:rsidTr="006319B7">
        <w:tc>
          <w:tcPr>
            <w:tcW w:w="1849" w:type="dxa"/>
            <w:vMerge/>
            <w:shd w:val="clear" w:color="auto" w:fill="D9D9D9" w:themeFill="background1" w:themeFillShade="D9"/>
          </w:tcPr>
          <w:p w:rsidR="006168ED" w:rsidRPr="002A28A0" w:rsidRDefault="006168ED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168ED" w:rsidRPr="00265F16" w:rsidRDefault="006168E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68ED" w:rsidRPr="006168ED" w:rsidRDefault="006168ED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68ED" w:rsidRPr="006168ED" w:rsidRDefault="006168ED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168ED" w:rsidRPr="006168ED" w:rsidRDefault="006168ED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168ED" w:rsidRPr="006168ED" w:rsidRDefault="006168ED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319B7" w:rsidRPr="002A28A0" w:rsidTr="006319B7">
        <w:trPr>
          <w:trHeight w:val="267"/>
        </w:trPr>
        <w:tc>
          <w:tcPr>
            <w:tcW w:w="1849" w:type="dxa"/>
            <w:vMerge w:val="restart"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65,5 %</w:t>
            </w:r>
          </w:p>
        </w:tc>
        <w:tc>
          <w:tcPr>
            <w:tcW w:w="157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27,6 %</w:t>
            </w:r>
          </w:p>
        </w:tc>
        <w:tc>
          <w:tcPr>
            <w:tcW w:w="1580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6,9 %</w:t>
            </w:r>
          </w:p>
        </w:tc>
      </w:tr>
      <w:tr w:rsidR="006319B7" w:rsidRPr="002A28A0" w:rsidTr="006319B7">
        <w:tc>
          <w:tcPr>
            <w:tcW w:w="1849" w:type="dxa"/>
            <w:vMerge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27,3 %</w:t>
            </w:r>
          </w:p>
        </w:tc>
        <w:tc>
          <w:tcPr>
            <w:tcW w:w="157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54,5 %</w:t>
            </w:r>
          </w:p>
        </w:tc>
        <w:tc>
          <w:tcPr>
            <w:tcW w:w="1580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18,2 %</w:t>
            </w:r>
          </w:p>
        </w:tc>
      </w:tr>
      <w:tr w:rsidR="006319B7" w:rsidRPr="002A28A0" w:rsidTr="006319B7">
        <w:tc>
          <w:tcPr>
            <w:tcW w:w="1849" w:type="dxa"/>
            <w:vMerge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57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580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20 %</w:t>
            </w:r>
          </w:p>
        </w:tc>
      </w:tr>
      <w:tr w:rsidR="006319B7" w:rsidRPr="002A28A0" w:rsidTr="006319B7">
        <w:tc>
          <w:tcPr>
            <w:tcW w:w="1849" w:type="dxa"/>
            <w:vMerge/>
          </w:tcPr>
          <w:p w:rsidR="006319B7" w:rsidRPr="00BC2A20" w:rsidRDefault="006319B7" w:rsidP="00631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319B7" w:rsidRPr="00BC2A20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579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6319B7" w:rsidRPr="006168ED" w:rsidRDefault="006319B7" w:rsidP="006319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</w:tr>
      <w:tr w:rsidR="006319B7" w:rsidRPr="002A28A0" w:rsidTr="006319B7">
        <w:tc>
          <w:tcPr>
            <w:tcW w:w="1849" w:type="dxa"/>
            <w:vMerge/>
          </w:tcPr>
          <w:p w:rsidR="006319B7" w:rsidRPr="002A28A0" w:rsidRDefault="006319B7" w:rsidP="006319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319B7" w:rsidRPr="00265F16" w:rsidRDefault="006319B7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6319B7" w:rsidRPr="00265F16" w:rsidRDefault="006168E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319B7" w:rsidRPr="00265F16" w:rsidRDefault="006168E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15,6 %</w:t>
            </w:r>
          </w:p>
        </w:tc>
        <w:tc>
          <w:tcPr>
            <w:tcW w:w="1579" w:type="dxa"/>
          </w:tcPr>
          <w:p w:rsidR="006319B7" w:rsidRPr="00265F16" w:rsidRDefault="006168E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53 %</w:t>
            </w:r>
          </w:p>
        </w:tc>
        <w:tc>
          <w:tcPr>
            <w:tcW w:w="1580" w:type="dxa"/>
          </w:tcPr>
          <w:p w:rsidR="006319B7" w:rsidRPr="00265F16" w:rsidRDefault="006168ED" w:rsidP="006319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31,3 %</w:t>
            </w:r>
          </w:p>
        </w:tc>
      </w:tr>
    </w:tbl>
    <w:p w:rsidR="006319B7" w:rsidRPr="00470712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6319B7" w:rsidRPr="00470712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34,5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319B7" w:rsidRPr="00470712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72,7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319B7" w:rsidRPr="00470712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319B7" w:rsidRPr="00265F16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319B7" w:rsidRPr="00265F16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84,3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319B7" w:rsidRPr="002A28A0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19300"/>
            <wp:effectExtent l="19050" t="0" r="2667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319B7" w:rsidRPr="002A28A0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9B7" w:rsidRPr="002A28A0" w:rsidRDefault="006319B7" w:rsidP="006319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8498" cy="2099733"/>
            <wp:effectExtent l="19050" t="0" r="26952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319B7" w:rsidRPr="001030AD" w:rsidRDefault="006319B7" w:rsidP="00631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итоговым отметкам по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на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34,3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6319B7" w:rsidRPr="002A28A0" w:rsidTr="006319B7">
        <w:trPr>
          <w:trHeight w:val="702"/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6319B7" w:rsidRPr="00265F16" w:rsidRDefault="006168E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6319B7" w:rsidRPr="00265F16" w:rsidRDefault="006168E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6319B7" w:rsidRPr="00265F16" w:rsidRDefault="006168E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126" w:type="dxa"/>
          </w:tcPr>
          <w:p w:rsidR="006319B7" w:rsidRPr="00265F16" w:rsidRDefault="006168E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Загривин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6319B7" w:rsidRPr="00265F16" w:rsidRDefault="006168ED" w:rsidP="00631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6319B7" w:rsidRPr="002A28A0" w:rsidTr="006319B7">
        <w:trPr>
          <w:tblCellSpacing w:w="0" w:type="dxa"/>
        </w:trPr>
        <w:tc>
          <w:tcPr>
            <w:tcW w:w="1134" w:type="dxa"/>
            <w:hideMark/>
          </w:tcPr>
          <w:p w:rsidR="006319B7" w:rsidRPr="00265F16" w:rsidRDefault="006319B7" w:rsidP="0063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6319B7" w:rsidRPr="00265F16" w:rsidRDefault="00041CE3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6319B7" w:rsidRPr="00265F16" w:rsidRDefault="006319B7" w:rsidP="00631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67B9" w:rsidRPr="006319B7" w:rsidRDefault="006319B7" w:rsidP="006319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168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высилась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041CE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B9" w:rsidRPr="00304D8C" w:rsidRDefault="00C167B9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27C8" w:rsidRPr="00041CE3" w:rsidRDefault="00A1722B" w:rsidP="00041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информатике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041CE3" w:rsidRPr="00BC2A20" w:rsidTr="00623015">
        <w:tc>
          <w:tcPr>
            <w:tcW w:w="1469" w:type="dxa"/>
            <w:vMerge w:val="restart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041CE3" w:rsidRPr="00BC2A20" w:rsidTr="00623015">
        <w:tc>
          <w:tcPr>
            <w:tcW w:w="1469" w:type="dxa"/>
            <w:vMerge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87,9</w:t>
            </w: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41CE3" w:rsidRPr="00BC2A20" w:rsidTr="00623015">
        <w:tc>
          <w:tcPr>
            <w:tcW w:w="146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41CE3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CE3" w:rsidRPr="00BC2A20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041CE3" w:rsidRPr="00BC2A20" w:rsidTr="00623015">
        <w:tc>
          <w:tcPr>
            <w:tcW w:w="1849" w:type="dxa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041CE3" w:rsidRPr="00BC2A20" w:rsidTr="00623015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1CE3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1CE3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1CE3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1CE3" w:rsidRPr="002A28A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041CE3" w:rsidRPr="002A28A0" w:rsidRDefault="00041CE3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041CE3" w:rsidRPr="002A28A0" w:rsidTr="00623015">
        <w:trPr>
          <w:trHeight w:val="267"/>
        </w:trPr>
        <w:tc>
          <w:tcPr>
            <w:tcW w:w="1849" w:type="dxa"/>
            <w:vMerge w:val="restart"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7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1580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041CE3" w:rsidRPr="002A28A0" w:rsidTr="00623015">
        <w:tc>
          <w:tcPr>
            <w:tcW w:w="1849" w:type="dxa"/>
            <w:vMerge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8,3 %</w:t>
            </w:r>
          </w:p>
        </w:tc>
        <w:tc>
          <w:tcPr>
            <w:tcW w:w="157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580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</w:tr>
      <w:tr w:rsidR="00041CE3" w:rsidRPr="002A28A0" w:rsidTr="00623015">
        <w:tc>
          <w:tcPr>
            <w:tcW w:w="1849" w:type="dxa"/>
            <w:vMerge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</w:tr>
      <w:tr w:rsidR="00041CE3" w:rsidRPr="002A28A0" w:rsidTr="00623015">
        <w:tc>
          <w:tcPr>
            <w:tcW w:w="1849" w:type="dxa"/>
            <w:vMerge/>
          </w:tcPr>
          <w:p w:rsidR="00041CE3" w:rsidRPr="00BC2A20" w:rsidRDefault="00041CE3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41CE3" w:rsidRPr="00BC2A20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1579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041CE3" w:rsidRPr="00041CE3" w:rsidRDefault="00041CE3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</w:tr>
      <w:tr w:rsidR="00041CE3" w:rsidRPr="002A28A0" w:rsidTr="00623015">
        <w:tc>
          <w:tcPr>
            <w:tcW w:w="1849" w:type="dxa"/>
            <w:vMerge/>
          </w:tcPr>
          <w:p w:rsidR="00041CE3" w:rsidRPr="002A28A0" w:rsidRDefault="00041CE3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20 %</w:t>
            </w:r>
          </w:p>
        </w:tc>
        <w:tc>
          <w:tcPr>
            <w:tcW w:w="1579" w:type="dxa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57,4 %</w:t>
            </w:r>
          </w:p>
        </w:tc>
        <w:tc>
          <w:tcPr>
            <w:tcW w:w="1580" w:type="dxa"/>
          </w:tcPr>
          <w:p w:rsidR="00041CE3" w:rsidRPr="00265F16" w:rsidRDefault="00041CE3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22,6 %</w:t>
            </w:r>
          </w:p>
        </w:tc>
      </w:tr>
    </w:tbl>
    <w:p w:rsidR="00041CE3" w:rsidRPr="00470712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041CE3" w:rsidRPr="00470712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41CE3" w:rsidRPr="00470712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91,7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41CE3" w:rsidRPr="00470712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41CE3" w:rsidRPr="00265F16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2018-2019 учебный год –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83,3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41CE3" w:rsidRPr="00265F16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041CE3" w:rsidRPr="002A28A0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19300"/>
            <wp:effectExtent l="19050" t="0" r="26670" b="0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41CE3" w:rsidRPr="002A28A0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1CE3" w:rsidRPr="002A28A0" w:rsidRDefault="00041CE3" w:rsidP="00041CE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41CE3" w:rsidRPr="001030AD" w:rsidRDefault="00041CE3" w:rsidP="00041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итоговым отметкам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года на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3,3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041CE3" w:rsidRPr="002A28A0" w:rsidTr="00623015">
        <w:trPr>
          <w:trHeight w:val="702"/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041CE3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Е.В.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41CE3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Е.В.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041CE3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Е.В.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126" w:type="dxa"/>
          </w:tcPr>
          <w:p w:rsidR="00041CE3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Лебедь Е.В.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41CE3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Журавская Л.И.</w:t>
            </w:r>
          </w:p>
        </w:tc>
      </w:tr>
      <w:tr w:rsidR="00041CE3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041CE3" w:rsidRPr="00265F16" w:rsidRDefault="00041CE3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041CE3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41CE3" w:rsidRPr="00265F16" w:rsidRDefault="00041CE3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CE3" w:rsidRPr="006319B7" w:rsidRDefault="00041CE3" w:rsidP="00041C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низилась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 w:rsidR="00561A82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446" w:rsidRPr="00304D8C" w:rsidRDefault="006E6446" w:rsidP="00041CE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227C8" w:rsidRPr="00561A82" w:rsidRDefault="00A1722B" w:rsidP="00923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географии </w:t>
      </w:r>
    </w:p>
    <w:p w:rsidR="00A1722B" w:rsidRPr="00304D8C" w:rsidRDefault="00A1722B" w:rsidP="00561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561A82" w:rsidRPr="00BC2A20" w:rsidTr="00623015">
        <w:tc>
          <w:tcPr>
            <w:tcW w:w="1469" w:type="dxa"/>
            <w:vMerge w:val="restart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561A82" w:rsidRPr="00BC2A20" w:rsidTr="00623015">
        <w:tc>
          <w:tcPr>
            <w:tcW w:w="1469" w:type="dxa"/>
            <w:vMerge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1A82" w:rsidRPr="00BC2A20" w:rsidTr="00623015">
        <w:tc>
          <w:tcPr>
            <w:tcW w:w="146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0" w:type="dxa"/>
          </w:tcPr>
          <w:p w:rsidR="00561A82" w:rsidRPr="00BC2A20" w:rsidRDefault="00F158C1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</w:tbl>
    <w:p w:rsidR="00561A82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A82" w:rsidRPr="00BC2A20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561A82" w:rsidRPr="00BC2A20" w:rsidTr="00623015">
        <w:tc>
          <w:tcPr>
            <w:tcW w:w="1849" w:type="dxa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561A82" w:rsidRPr="00BC2A20" w:rsidTr="00623015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61A82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1A82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1A82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58C1" w:rsidRPr="002A28A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F158C1" w:rsidRPr="002A28A0" w:rsidRDefault="00F158C1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158C1" w:rsidRPr="00265F16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8C1" w:rsidRPr="00F158C1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158C1" w:rsidRPr="00F158C1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158C1" w:rsidRPr="00F158C1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158C1" w:rsidRPr="00F158C1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561A82" w:rsidRPr="002A28A0" w:rsidTr="00623015">
        <w:trPr>
          <w:trHeight w:val="267"/>
        </w:trPr>
        <w:tc>
          <w:tcPr>
            <w:tcW w:w="1849" w:type="dxa"/>
            <w:vMerge w:val="restart"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49,1 %</w:t>
            </w:r>
          </w:p>
        </w:tc>
        <w:tc>
          <w:tcPr>
            <w:tcW w:w="157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41,5 %</w:t>
            </w:r>
          </w:p>
        </w:tc>
        <w:tc>
          <w:tcPr>
            <w:tcW w:w="1580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</w:tc>
      </w:tr>
      <w:tr w:rsidR="00561A82" w:rsidRPr="002A28A0" w:rsidTr="00623015">
        <w:tc>
          <w:tcPr>
            <w:tcW w:w="1849" w:type="dxa"/>
            <w:vMerge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46,7 %</w:t>
            </w:r>
          </w:p>
        </w:tc>
        <w:tc>
          <w:tcPr>
            <w:tcW w:w="157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44,4 %</w:t>
            </w:r>
          </w:p>
        </w:tc>
        <w:tc>
          <w:tcPr>
            <w:tcW w:w="1580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8,9 %</w:t>
            </w:r>
          </w:p>
        </w:tc>
      </w:tr>
      <w:tr w:rsidR="00561A82" w:rsidRPr="002A28A0" w:rsidTr="00623015">
        <w:tc>
          <w:tcPr>
            <w:tcW w:w="1849" w:type="dxa"/>
            <w:vMerge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40 %</w:t>
            </w:r>
          </w:p>
        </w:tc>
        <w:tc>
          <w:tcPr>
            <w:tcW w:w="157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47,7 %</w:t>
            </w:r>
          </w:p>
        </w:tc>
        <w:tc>
          <w:tcPr>
            <w:tcW w:w="1580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12,3 %</w:t>
            </w:r>
          </w:p>
        </w:tc>
      </w:tr>
      <w:tr w:rsidR="00561A82" w:rsidRPr="002A28A0" w:rsidTr="00623015">
        <w:tc>
          <w:tcPr>
            <w:tcW w:w="1849" w:type="dxa"/>
            <w:vMerge/>
          </w:tcPr>
          <w:p w:rsidR="00561A82" w:rsidRPr="00BC2A20" w:rsidRDefault="00561A82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561A82" w:rsidRPr="00BC2A20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561A82" w:rsidRPr="00041CE3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79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36,1 %</w:t>
            </w:r>
          </w:p>
        </w:tc>
        <w:tc>
          <w:tcPr>
            <w:tcW w:w="1580" w:type="dxa"/>
          </w:tcPr>
          <w:p w:rsidR="00561A82" w:rsidRPr="00561A82" w:rsidRDefault="00561A82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30,6 %</w:t>
            </w:r>
          </w:p>
        </w:tc>
      </w:tr>
      <w:tr w:rsidR="00561A82" w:rsidRPr="002A28A0" w:rsidTr="00623015">
        <w:tc>
          <w:tcPr>
            <w:tcW w:w="1849" w:type="dxa"/>
            <w:vMerge/>
          </w:tcPr>
          <w:p w:rsidR="00561A82" w:rsidRPr="002A28A0" w:rsidRDefault="00561A82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561A82" w:rsidRPr="00265F16" w:rsidRDefault="00561A82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561A82" w:rsidRPr="00265F16" w:rsidRDefault="00561A82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561A82" w:rsidRPr="00265F16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14,8 %</w:t>
            </w:r>
          </w:p>
        </w:tc>
        <w:tc>
          <w:tcPr>
            <w:tcW w:w="1579" w:type="dxa"/>
          </w:tcPr>
          <w:p w:rsidR="00561A82" w:rsidRPr="00265F16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50,4 %</w:t>
            </w:r>
          </w:p>
        </w:tc>
        <w:tc>
          <w:tcPr>
            <w:tcW w:w="1580" w:type="dxa"/>
          </w:tcPr>
          <w:p w:rsidR="00561A82" w:rsidRPr="00265F16" w:rsidRDefault="00F158C1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34,8 %</w:t>
            </w:r>
          </w:p>
        </w:tc>
      </w:tr>
    </w:tbl>
    <w:p w:rsidR="00561A82" w:rsidRPr="00470712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561A82" w:rsidRPr="00470712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50,9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561A82" w:rsidRPr="00470712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53,3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561A82" w:rsidRPr="00470712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561A82" w:rsidRPr="00265F16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66,7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61A82" w:rsidRPr="00265F16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85,2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561A82" w:rsidRPr="002A28A0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19300"/>
            <wp:effectExtent l="19050" t="0" r="26670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61A82" w:rsidRPr="002A28A0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1A82" w:rsidRPr="002A28A0" w:rsidRDefault="00561A82" w:rsidP="00561A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2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61A82" w:rsidRPr="001030AD" w:rsidRDefault="00561A82" w:rsidP="0056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успеваемости по итоговым отметкам по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 с результатом ОГЭ по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на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18,5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561A82" w:rsidRPr="002A28A0" w:rsidTr="00623015">
        <w:trPr>
          <w:trHeight w:val="702"/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Е.Н.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Е.Н.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Е.Н.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Петрякова Е.Н.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561A82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561A82" w:rsidRPr="00265F16" w:rsidRDefault="00561A82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561A82" w:rsidRPr="00265F16" w:rsidRDefault="00A458E6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561A82" w:rsidRPr="00265F16" w:rsidRDefault="00561A82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A82" w:rsidRPr="006319B7" w:rsidRDefault="00561A82" w:rsidP="00561A8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высилась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A458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B9" w:rsidRPr="007A779F" w:rsidRDefault="00C167B9" w:rsidP="00561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7C8" w:rsidRPr="007A779F" w:rsidRDefault="00A1722B" w:rsidP="00F37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литературе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623015" w:rsidRPr="00BC2A20" w:rsidTr="00623015">
        <w:tc>
          <w:tcPr>
            <w:tcW w:w="1469" w:type="dxa"/>
            <w:vMerge w:val="restart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623015" w:rsidRPr="00BC2A20" w:rsidTr="00623015">
        <w:tc>
          <w:tcPr>
            <w:tcW w:w="1469" w:type="dxa"/>
            <w:vMerge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015" w:rsidRPr="00BC2A20" w:rsidTr="00623015">
        <w:trPr>
          <w:trHeight w:val="288"/>
        </w:trPr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3015" w:rsidRPr="00BC2A20" w:rsidTr="00623015"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23015" w:rsidRPr="00BC2A20" w:rsidTr="00623015"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0" w:type="dxa"/>
          </w:tcPr>
          <w:p w:rsidR="00623015" w:rsidRPr="00BC2A20" w:rsidRDefault="007A779F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</w:tr>
      <w:tr w:rsidR="00623015" w:rsidRPr="00BC2A20" w:rsidTr="00623015"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dxa"/>
          </w:tcPr>
          <w:p w:rsidR="00623015" w:rsidRPr="00BC2A20" w:rsidRDefault="007A779F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23015" w:rsidRPr="00BC2A20" w:rsidTr="00623015"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3015" w:rsidRPr="00BC2A20" w:rsidTr="00623015">
        <w:tc>
          <w:tcPr>
            <w:tcW w:w="146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0" w:type="dxa"/>
          </w:tcPr>
          <w:p w:rsidR="00623015" w:rsidRPr="00BC2A20" w:rsidRDefault="007A779F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</w:tbl>
    <w:p w:rsidR="00623015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015" w:rsidRPr="00BC2A20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623015" w:rsidRPr="00BC2A20" w:rsidTr="00623015">
        <w:tc>
          <w:tcPr>
            <w:tcW w:w="1849" w:type="dxa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623015" w:rsidRPr="00BC2A20" w:rsidTr="00623015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23015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3015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23015" w:rsidRPr="00BC2A2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A779F" w:rsidRPr="002A28A0" w:rsidTr="00623015">
        <w:tc>
          <w:tcPr>
            <w:tcW w:w="1849" w:type="dxa"/>
            <w:vMerge/>
            <w:shd w:val="clear" w:color="auto" w:fill="D9D9D9" w:themeFill="background1" w:themeFillShade="D9"/>
          </w:tcPr>
          <w:p w:rsidR="007A779F" w:rsidRPr="002A28A0" w:rsidRDefault="007A779F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7A779F" w:rsidRPr="00265F16" w:rsidRDefault="007A779F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779F" w:rsidRPr="00F158C1" w:rsidRDefault="007A779F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A779F" w:rsidRPr="007A779F" w:rsidRDefault="007A779F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7A779F" w:rsidRPr="007A779F" w:rsidRDefault="007A779F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7A779F" w:rsidRPr="007A779F" w:rsidRDefault="007A779F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623015" w:rsidRPr="002A28A0" w:rsidTr="00623015">
        <w:trPr>
          <w:trHeight w:val="267"/>
        </w:trPr>
        <w:tc>
          <w:tcPr>
            <w:tcW w:w="1849" w:type="dxa"/>
            <w:vMerge w:val="restart"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</w:tr>
      <w:tr w:rsidR="00623015" w:rsidRPr="002A28A0" w:rsidTr="00623015">
        <w:tc>
          <w:tcPr>
            <w:tcW w:w="1849" w:type="dxa"/>
            <w:vMerge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  <w:tc>
          <w:tcPr>
            <w:tcW w:w="157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66,6 %</w:t>
            </w:r>
          </w:p>
        </w:tc>
        <w:tc>
          <w:tcPr>
            <w:tcW w:w="1580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16, 7 %</w:t>
            </w:r>
          </w:p>
        </w:tc>
      </w:tr>
      <w:tr w:rsidR="00623015" w:rsidRPr="002A28A0" w:rsidTr="00623015">
        <w:tc>
          <w:tcPr>
            <w:tcW w:w="1849" w:type="dxa"/>
            <w:vMerge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57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58,3 %</w:t>
            </w:r>
          </w:p>
        </w:tc>
        <w:tc>
          <w:tcPr>
            <w:tcW w:w="1580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16,7 %</w:t>
            </w:r>
          </w:p>
        </w:tc>
      </w:tr>
      <w:tr w:rsidR="00623015" w:rsidRPr="002A28A0" w:rsidTr="00623015">
        <w:tc>
          <w:tcPr>
            <w:tcW w:w="1849" w:type="dxa"/>
            <w:vMerge/>
          </w:tcPr>
          <w:p w:rsidR="00623015" w:rsidRPr="00BC2A20" w:rsidRDefault="00623015" w:rsidP="00623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23015" w:rsidRPr="00BC2A20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623015" w:rsidRPr="00041CE3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580" w:type="dxa"/>
          </w:tcPr>
          <w:p w:rsidR="00623015" w:rsidRPr="00623015" w:rsidRDefault="00623015" w:rsidP="00623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</w:tr>
      <w:tr w:rsidR="00623015" w:rsidRPr="002A28A0" w:rsidTr="00623015">
        <w:tc>
          <w:tcPr>
            <w:tcW w:w="1849" w:type="dxa"/>
            <w:vMerge/>
          </w:tcPr>
          <w:p w:rsidR="00623015" w:rsidRPr="002A28A0" w:rsidRDefault="00623015" w:rsidP="0062301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623015" w:rsidRPr="00265F16" w:rsidRDefault="00623015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623015" w:rsidRPr="00265F16" w:rsidRDefault="00623015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14,8 %</w:t>
            </w:r>
          </w:p>
        </w:tc>
        <w:tc>
          <w:tcPr>
            <w:tcW w:w="1579" w:type="dxa"/>
          </w:tcPr>
          <w:p w:rsidR="00623015" w:rsidRPr="00265F16" w:rsidRDefault="007A779F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53,9 %</w:t>
            </w:r>
          </w:p>
        </w:tc>
        <w:tc>
          <w:tcPr>
            <w:tcW w:w="1580" w:type="dxa"/>
          </w:tcPr>
          <w:p w:rsidR="00623015" w:rsidRPr="00265F16" w:rsidRDefault="007A779F" w:rsidP="00623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31,3 %</w:t>
            </w:r>
          </w:p>
        </w:tc>
      </w:tr>
    </w:tbl>
    <w:p w:rsidR="00623015" w:rsidRPr="00470712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623015" w:rsidRPr="00470712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23015" w:rsidRPr="00470712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23015" w:rsidRPr="00470712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623015" w:rsidRPr="00265F16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23015" w:rsidRPr="00265F16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85,2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623015" w:rsidRPr="002A28A0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78780" cy="2019300"/>
            <wp:effectExtent l="19050" t="0" r="26670" b="0"/>
            <wp:docPr id="1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23015" w:rsidRPr="002A28A0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3015" w:rsidRPr="002A28A0" w:rsidRDefault="00623015" w:rsidP="006230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78780" cy="1981200"/>
            <wp:effectExtent l="19050" t="0" r="2667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623015" w:rsidRPr="001030AD" w:rsidRDefault="00623015" w:rsidP="006230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успеваемости по итоговым отметкам по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 с результатом ОГЭ по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прошлого года на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>14,8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623015" w:rsidRPr="002A28A0" w:rsidTr="00623015">
        <w:trPr>
          <w:trHeight w:val="702"/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Н.А.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Волынская Н.Н.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Л.П.</w:t>
            </w:r>
          </w:p>
        </w:tc>
      </w:tr>
      <w:tr w:rsidR="00623015" w:rsidRPr="002A28A0" w:rsidTr="00623015">
        <w:trPr>
          <w:tblCellSpacing w:w="0" w:type="dxa"/>
        </w:trPr>
        <w:tc>
          <w:tcPr>
            <w:tcW w:w="1134" w:type="dxa"/>
            <w:hideMark/>
          </w:tcPr>
          <w:p w:rsidR="00623015" w:rsidRPr="00265F16" w:rsidRDefault="00623015" w:rsidP="0062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623015" w:rsidRPr="00265F16" w:rsidRDefault="007A779F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126" w:type="dxa"/>
          </w:tcPr>
          <w:p w:rsidR="00623015" w:rsidRPr="00265F16" w:rsidRDefault="00623015" w:rsidP="006230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015" w:rsidRPr="006319B7" w:rsidRDefault="00623015" w:rsidP="0062301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 w:rsidR="007A779F"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722B" w:rsidRPr="000F1550" w:rsidRDefault="00A1722B" w:rsidP="00A172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24890" w:rsidRPr="00363D44" w:rsidRDefault="008B779A" w:rsidP="00FF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английскому </w:t>
      </w:r>
      <w:r w:rsidR="00FF6D3D" w:rsidRPr="00363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FF6D3D" w:rsidRPr="00BC2A20" w:rsidTr="002611A7">
        <w:tc>
          <w:tcPr>
            <w:tcW w:w="1469" w:type="dxa"/>
            <w:vMerge w:val="restart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32" w:type="dxa"/>
            <w:vMerge w:val="restart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480" w:type="dxa"/>
            <w:gridSpan w:val="4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290" w:type="dxa"/>
            <w:vMerge w:val="restart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FF6D3D" w:rsidRPr="00BC2A20" w:rsidTr="002611A7">
        <w:tc>
          <w:tcPr>
            <w:tcW w:w="1469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0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3D" w:rsidRPr="00BC2A20" w:rsidTr="002611A7">
        <w:trPr>
          <w:trHeight w:val="288"/>
        </w:trPr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332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FF6D3D" w:rsidRPr="00BC2A20" w:rsidTr="002611A7"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33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</w:tr>
      <w:tr w:rsidR="00FF6D3D" w:rsidRPr="00BC2A20" w:rsidTr="002611A7"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33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9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F6D3D" w:rsidRPr="00BC2A20" w:rsidTr="002611A7"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33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F6D3D" w:rsidRPr="00BC2A20" w:rsidTr="002611A7"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33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F6D3D" w:rsidRPr="00BC2A20" w:rsidTr="002611A7">
        <w:tc>
          <w:tcPr>
            <w:tcW w:w="146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2" w:type="dxa"/>
          </w:tcPr>
          <w:p w:rsidR="00FF6D3D" w:rsidRPr="00BC2A20" w:rsidRDefault="00FF6D3D" w:rsidP="00363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3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7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90" w:type="dxa"/>
          </w:tcPr>
          <w:p w:rsidR="00FF6D3D" w:rsidRPr="00BC2A20" w:rsidRDefault="00363D4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</w:tc>
      </w:tr>
    </w:tbl>
    <w:p w:rsidR="00FF6D3D" w:rsidRPr="00BC2A2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FF6D3D" w:rsidRPr="00BC2A20" w:rsidTr="002611A7">
        <w:tc>
          <w:tcPr>
            <w:tcW w:w="1849" w:type="dxa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F6D3D" w:rsidRPr="00BC2A20" w:rsidTr="002611A7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6D3D" w:rsidRPr="00BC2A2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F6D3D" w:rsidRPr="00BC2A2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F6D3D" w:rsidRPr="00BC2A2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3D44" w:rsidRPr="002A28A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363D44" w:rsidRPr="002A28A0" w:rsidRDefault="00363D44" w:rsidP="002611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363D44" w:rsidRPr="00265F16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3D44" w:rsidRPr="00363D44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63D44" w:rsidRPr="00363D44" w:rsidRDefault="00363D44" w:rsidP="00363D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363D44" w:rsidRPr="00363D44" w:rsidRDefault="00363D44" w:rsidP="00363D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363D44" w:rsidRPr="00363D44" w:rsidRDefault="00363D44" w:rsidP="00363D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  <w:tr w:rsidR="00FF6D3D" w:rsidRPr="002A28A0" w:rsidTr="002611A7">
        <w:trPr>
          <w:trHeight w:val="267"/>
        </w:trPr>
        <w:tc>
          <w:tcPr>
            <w:tcW w:w="1849" w:type="dxa"/>
            <w:vMerge w:val="restart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2A28A0" w:rsidRDefault="00FF6D3D" w:rsidP="002611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265F16" w:rsidRDefault="00FF6D3D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FF6D3D" w:rsidRPr="00265F16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265F16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18,5 %</w:t>
            </w:r>
          </w:p>
        </w:tc>
        <w:tc>
          <w:tcPr>
            <w:tcW w:w="1579" w:type="dxa"/>
          </w:tcPr>
          <w:p w:rsidR="00FF6D3D" w:rsidRPr="00265F16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50,9 %</w:t>
            </w:r>
          </w:p>
        </w:tc>
        <w:tc>
          <w:tcPr>
            <w:tcW w:w="1580" w:type="dxa"/>
          </w:tcPr>
          <w:p w:rsidR="00FF6D3D" w:rsidRPr="00265F16" w:rsidRDefault="00363D4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30,6 %</w:t>
            </w:r>
          </w:p>
        </w:tc>
      </w:tr>
    </w:tbl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успеваемости: </w:t>
      </w:r>
    </w:p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2015-2016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2016-2017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90,5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92,3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F6D3D" w:rsidRPr="00265F16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87,5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F6D3D" w:rsidRPr="00265F16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81,5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F6D3D" w:rsidRPr="002A28A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28A0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78780" cy="2019300"/>
            <wp:effectExtent l="19050" t="0" r="2667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6D3D" w:rsidRPr="002A28A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6D3D" w:rsidRPr="002A28A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F6D3D" w:rsidRPr="001030AD" w:rsidRDefault="00FF6D3D" w:rsidP="00FF6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 наблюдается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качества успеваемости по итоговым отметкам по 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 с результатом ОГЭ по 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прошлого года на 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FF6D3D" w:rsidRPr="002A28A0" w:rsidTr="002611A7">
        <w:trPr>
          <w:trHeight w:val="702"/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FF6D3D" w:rsidRPr="00265F16" w:rsidRDefault="00363D44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FF6D3D" w:rsidRPr="00265F16" w:rsidRDefault="00363D44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Енгибарян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Ляхова Е.А.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</w:tcPr>
          <w:p w:rsidR="00FF6D3D" w:rsidRPr="00265F16" w:rsidRDefault="000F1550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в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</w:tcPr>
          <w:p w:rsidR="00FF6D3D" w:rsidRPr="00265F16" w:rsidRDefault="000F1550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 Е.А.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F6D3D" w:rsidRPr="00265F16" w:rsidRDefault="000F1550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Карабашян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F6D3D" w:rsidRPr="00265F16" w:rsidRDefault="000F1550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Качанова О.Ю.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59" w:type="dxa"/>
          </w:tcPr>
          <w:p w:rsidR="00FF6D3D" w:rsidRPr="00265F16" w:rsidRDefault="00363D44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6D3D" w:rsidRPr="006319B7" w:rsidRDefault="00FF6D3D" w:rsidP="00FF6D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низилась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63D4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B9" w:rsidRPr="00ED11F4" w:rsidRDefault="00C167B9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699" w:rsidRPr="00ED11F4" w:rsidRDefault="00AA5699" w:rsidP="00307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ГИА по немецкому языку </w:t>
      </w:r>
    </w:p>
    <w:tbl>
      <w:tblPr>
        <w:tblStyle w:val="ab"/>
        <w:tblW w:w="0" w:type="auto"/>
        <w:tblLook w:val="04A0"/>
      </w:tblPr>
      <w:tblGrid>
        <w:gridCol w:w="1422"/>
        <w:gridCol w:w="1285"/>
        <w:gridCol w:w="1312"/>
        <w:gridCol w:w="1312"/>
        <w:gridCol w:w="1312"/>
        <w:gridCol w:w="1312"/>
        <w:gridCol w:w="1616"/>
      </w:tblGrid>
      <w:tr w:rsidR="00FF6D3D" w:rsidRPr="00ED11F4" w:rsidTr="00FF6D3D">
        <w:tc>
          <w:tcPr>
            <w:tcW w:w="1422" w:type="dxa"/>
            <w:vMerge w:val="restart"/>
          </w:tcPr>
          <w:p w:rsidR="00FF6D3D" w:rsidRPr="00ED11F4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85" w:type="dxa"/>
            <w:vMerge w:val="restart"/>
          </w:tcPr>
          <w:p w:rsidR="00FF6D3D" w:rsidRPr="00ED11F4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FF6D3D" w:rsidRPr="00ED11F4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5248" w:type="dxa"/>
            <w:gridSpan w:val="4"/>
          </w:tcPr>
          <w:p w:rsidR="00FF6D3D" w:rsidRPr="00ED11F4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отметок</w:t>
            </w:r>
          </w:p>
        </w:tc>
        <w:tc>
          <w:tcPr>
            <w:tcW w:w="1616" w:type="dxa"/>
            <w:vMerge w:val="restart"/>
          </w:tcPr>
          <w:p w:rsidR="00FF6D3D" w:rsidRPr="00ED11F4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FF6D3D" w:rsidRPr="00BC2A20" w:rsidTr="00FF6D3D">
        <w:tc>
          <w:tcPr>
            <w:tcW w:w="1422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1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1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616" w:type="dxa"/>
            <w:vMerge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D3D" w:rsidRPr="00BC2A20" w:rsidTr="00FF6D3D">
        <w:trPr>
          <w:trHeight w:val="288"/>
        </w:trPr>
        <w:tc>
          <w:tcPr>
            <w:tcW w:w="1422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285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2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2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FF6D3D" w:rsidRPr="00BC2A20" w:rsidRDefault="00ED11F4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F6D3D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3D" w:rsidRPr="00BC2A2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1849"/>
        <w:gridCol w:w="1445"/>
        <w:gridCol w:w="1559"/>
        <w:gridCol w:w="1559"/>
        <w:gridCol w:w="1579"/>
        <w:gridCol w:w="1580"/>
      </w:tblGrid>
      <w:tr w:rsidR="00FF6D3D" w:rsidRPr="00BC2A20" w:rsidTr="002611A7">
        <w:tc>
          <w:tcPr>
            <w:tcW w:w="1849" w:type="dxa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79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80" w:type="dxa"/>
          </w:tcPr>
          <w:p w:rsidR="00FF6D3D" w:rsidRPr="00BC2A20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FF6D3D" w:rsidRPr="00BC2A20" w:rsidTr="002611A7">
        <w:trPr>
          <w:trHeight w:val="289"/>
        </w:trPr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D3D" w:rsidRPr="00BC2A2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6D3D" w:rsidRPr="002A28A0" w:rsidTr="002611A7">
        <w:tc>
          <w:tcPr>
            <w:tcW w:w="1849" w:type="dxa"/>
            <w:vMerge/>
            <w:shd w:val="clear" w:color="auto" w:fill="D9D9D9" w:themeFill="background1" w:themeFillShade="D9"/>
          </w:tcPr>
          <w:p w:rsidR="00FF6D3D" w:rsidRPr="002A28A0" w:rsidRDefault="00FF6D3D" w:rsidP="002611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FF6D3D" w:rsidRPr="00265F16" w:rsidRDefault="00FF6D3D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F158C1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6D3D" w:rsidRPr="007A779F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:rsidR="00FF6D3D" w:rsidRPr="007A779F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FF6D3D" w:rsidRPr="007A779F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6D3D" w:rsidRPr="002A28A0" w:rsidTr="002611A7">
        <w:trPr>
          <w:trHeight w:val="267"/>
        </w:trPr>
        <w:tc>
          <w:tcPr>
            <w:tcW w:w="1849" w:type="dxa"/>
            <w:vMerge w:val="restart"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A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 кол-во полученных отметок</w:t>
            </w:r>
          </w:p>
        </w:tc>
        <w:tc>
          <w:tcPr>
            <w:tcW w:w="1445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BC2A20" w:rsidRDefault="00FF6D3D" w:rsidP="00261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580" w:type="dxa"/>
          </w:tcPr>
          <w:p w:rsidR="00FF6D3D" w:rsidRPr="00FF6D3D" w:rsidRDefault="00FF6D3D" w:rsidP="002611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FF6D3D" w:rsidRPr="002A28A0" w:rsidTr="002611A7">
        <w:tc>
          <w:tcPr>
            <w:tcW w:w="1849" w:type="dxa"/>
            <w:vMerge/>
          </w:tcPr>
          <w:p w:rsidR="00FF6D3D" w:rsidRPr="002A28A0" w:rsidRDefault="00FF6D3D" w:rsidP="002611A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</w:tcPr>
          <w:p w:rsidR="00FF6D3D" w:rsidRPr="00265F16" w:rsidRDefault="00FF6D3D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559" w:type="dxa"/>
          </w:tcPr>
          <w:p w:rsidR="00FF6D3D" w:rsidRPr="00265F16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59" w:type="dxa"/>
          </w:tcPr>
          <w:p w:rsidR="00FF6D3D" w:rsidRPr="00265F16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579" w:type="dxa"/>
          </w:tcPr>
          <w:p w:rsidR="00FF6D3D" w:rsidRPr="00265F16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28,6 %</w:t>
            </w:r>
          </w:p>
        </w:tc>
        <w:tc>
          <w:tcPr>
            <w:tcW w:w="1580" w:type="dxa"/>
          </w:tcPr>
          <w:p w:rsidR="00FF6D3D" w:rsidRPr="00265F16" w:rsidRDefault="00ED11F4" w:rsidP="00261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71,4 %</w:t>
            </w:r>
          </w:p>
        </w:tc>
      </w:tr>
    </w:tbl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успеваемости: </w:t>
      </w:r>
    </w:p>
    <w:p w:rsidR="00FF6D3D" w:rsidRPr="00470712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2017-2018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470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FF6D3D" w:rsidRPr="00265F16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2018-2019 учебный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F6D3D" w:rsidRPr="00265F16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FF6D3D" w:rsidRPr="002A28A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6D3D" w:rsidRPr="002A28A0" w:rsidRDefault="00FF6D3D" w:rsidP="00FF6D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6C4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78498" cy="2099733"/>
            <wp:effectExtent l="19050" t="0" r="26952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F6D3D" w:rsidRPr="001030AD" w:rsidRDefault="00FF6D3D" w:rsidP="00FF6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2019-2020 учебном году качеств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 по итоговым отметкам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языку </w:t>
      </w:r>
      <w:r w:rsidRPr="00265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 с результатом ОГЭ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немецкому языку прошлого года 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изменилось.</w:t>
      </w:r>
    </w:p>
    <w:tbl>
      <w:tblPr>
        <w:tblW w:w="6804" w:type="dxa"/>
        <w:tblCellSpacing w:w="0" w:type="dxa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4"/>
        <w:gridCol w:w="1985"/>
        <w:gridCol w:w="1559"/>
        <w:gridCol w:w="2126"/>
      </w:tblGrid>
      <w:tr w:rsidR="00FF6D3D" w:rsidRPr="002A28A0" w:rsidTr="002611A7">
        <w:trPr>
          <w:trHeight w:val="702"/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559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отметка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FF6D3D" w:rsidRPr="002A28A0" w:rsidTr="002611A7">
        <w:trPr>
          <w:tblCellSpacing w:w="0" w:type="dxa"/>
        </w:trPr>
        <w:tc>
          <w:tcPr>
            <w:tcW w:w="1134" w:type="dxa"/>
            <w:hideMark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985" w:type="dxa"/>
          </w:tcPr>
          <w:p w:rsidR="00FF6D3D" w:rsidRPr="00265F16" w:rsidRDefault="00FF6D3D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F6D3D" w:rsidRPr="00265F16" w:rsidRDefault="00ED11F4" w:rsidP="00261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126" w:type="dxa"/>
          </w:tcPr>
          <w:p w:rsidR="00FF6D3D" w:rsidRPr="00265F16" w:rsidRDefault="00FF6D3D" w:rsidP="0026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Маевская Ж.Э.</w:t>
            </w:r>
          </w:p>
        </w:tc>
      </w:tr>
    </w:tbl>
    <w:p w:rsidR="00FF6D3D" w:rsidRPr="006319B7" w:rsidRDefault="00FF6D3D" w:rsidP="00FF6D3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годовая отметка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немецкому языку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высилас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средней отметкой по  результата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ОГЭ 2019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ED11F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C2A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890" w:rsidRPr="00304D8C" w:rsidRDefault="00624890" w:rsidP="000E4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C4FD1" w:rsidRPr="00F401C3" w:rsidRDefault="00B7585C" w:rsidP="00B7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востребованности предметов по выбору </w:t>
      </w:r>
      <w:r w:rsidR="002C4FD1" w:rsidRPr="00F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ГИА </w:t>
      </w:r>
    </w:p>
    <w:p w:rsidR="00B7585C" w:rsidRPr="00F401C3" w:rsidRDefault="00B7585C" w:rsidP="00B7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курс основной общей школы</w:t>
      </w:r>
      <w:r w:rsidR="00176120" w:rsidRPr="00F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FD1" w:rsidRPr="00F40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выбору обучающихся на 01.03.2020 г.)</w:t>
      </w:r>
    </w:p>
    <w:p w:rsidR="00B7585C" w:rsidRPr="00F401C3" w:rsidRDefault="00B7585C" w:rsidP="00B7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9923" w:type="dxa"/>
        <w:tblInd w:w="-176" w:type="dxa"/>
        <w:tblLayout w:type="fixed"/>
        <w:tblLook w:val="04A0"/>
      </w:tblPr>
      <w:tblGrid>
        <w:gridCol w:w="1941"/>
        <w:gridCol w:w="1134"/>
        <w:gridCol w:w="1418"/>
        <w:gridCol w:w="1178"/>
        <w:gridCol w:w="1417"/>
        <w:gridCol w:w="1276"/>
        <w:gridCol w:w="1559"/>
      </w:tblGrid>
      <w:tr w:rsidR="00176120" w:rsidRPr="00F401C3" w:rsidTr="00176120">
        <w:tc>
          <w:tcPr>
            <w:tcW w:w="1941" w:type="dxa"/>
            <w:vMerge w:val="restart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gridSpan w:val="2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95" w:type="dxa"/>
            <w:gridSpan w:val="2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835" w:type="dxa"/>
            <w:gridSpan w:val="2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176120" w:rsidRPr="00F401C3" w:rsidTr="00176120">
        <w:trPr>
          <w:cantSplit/>
          <w:trHeight w:val="1851"/>
        </w:trPr>
        <w:tc>
          <w:tcPr>
            <w:tcW w:w="1941" w:type="dxa"/>
            <w:vMerge/>
          </w:tcPr>
          <w:p w:rsidR="00176120" w:rsidRPr="00F401C3" w:rsidRDefault="00176120" w:rsidP="00B45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76120" w:rsidRPr="00F401C3" w:rsidRDefault="00176120" w:rsidP="00A94FF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418" w:type="dxa"/>
            <w:textDirection w:val="btLr"/>
          </w:tcPr>
          <w:p w:rsidR="00176120" w:rsidRPr="00F401C3" w:rsidRDefault="00176120" w:rsidP="00A94FFE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% выбравших экзамен от общего количества выпускников</w:t>
            </w:r>
          </w:p>
        </w:tc>
        <w:tc>
          <w:tcPr>
            <w:tcW w:w="1178" w:type="dxa"/>
            <w:textDirection w:val="btLr"/>
          </w:tcPr>
          <w:p w:rsidR="00176120" w:rsidRPr="00F401C3" w:rsidRDefault="00176120" w:rsidP="00E75C1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417" w:type="dxa"/>
            <w:textDirection w:val="btLr"/>
          </w:tcPr>
          <w:p w:rsidR="00176120" w:rsidRPr="00F401C3" w:rsidRDefault="00176120" w:rsidP="00E75C1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% выбравших экзамен от общего количества выпускников</w:t>
            </w:r>
          </w:p>
        </w:tc>
        <w:tc>
          <w:tcPr>
            <w:tcW w:w="1276" w:type="dxa"/>
            <w:textDirection w:val="btLr"/>
          </w:tcPr>
          <w:p w:rsidR="00176120" w:rsidRPr="00F401C3" w:rsidRDefault="00176120" w:rsidP="002611A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Количество выпускников, выбравших экзамен</w:t>
            </w:r>
          </w:p>
        </w:tc>
        <w:tc>
          <w:tcPr>
            <w:tcW w:w="1559" w:type="dxa"/>
            <w:textDirection w:val="btLr"/>
          </w:tcPr>
          <w:p w:rsidR="00176120" w:rsidRPr="00F401C3" w:rsidRDefault="00176120" w:rsidP="002611A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lang w:eastAsia="ru-RU"/>
              </w:rPr>
              <w:t>% выбравших экзамен от общего количества выпускников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B45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61,2 %</w:t>
            </w:r>
          </w:p>
        </w:tc>
        <w:tc>
          <w:tcPr>
            <w:tcW w:w="1178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65 %</w:t>
            </w:r>
          </w:p>
        </w:tc>
        <w:tc>
          <w:tcPr>
            <w:tcW w:w="1276" w:type="dxa"/>
          </w:tcPr>
          <w:p w:rsidR="00176120" w:rsidRPr="00F401C3" w:rsidRDefault="00917AF9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59" w:type="dxa"/>
          </w:tcPr>
          <w:p w:rsidR="00176120" w:rsidRPr="00F401C3" w:rsidRDefault="00917AF9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DE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53,7 %</w:t>
            </w:r>
          </w:p>
        </w:tc>
        <w:tc>
          <w:tcPr>
            <w:tcW w:w="1178" w:type="dxa"/>
          </w:tcPr>
          <w:p w:rsidR="00176120" w:rsidRPr="00F401C3" w:rsidRDefault="00176120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</w:tcPr>
          <w:p w:rsidR="00176120" w:rsidRPr="00F401C3" w:rsidRDefault="00176120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52,2 %</w:t>
            </w:r>
          </w:p>
        </w:tc>
        <w:tc>
          <w:tcPr>
            <w:tcW w:w="1276" w:type="dxa"/>
          </w:tcPr>
          <w:p w:rsidR="00176120" w:rsidRPr="00F401C3" w:rsidRDefault="00917AF9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</w:tcPr>
          <w:p w:rsidR="00176120" w:rsidRPr="00F401C3" w:rsidRDefault="00917AF9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1A6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28,9 %</w:t>
            </w:r>
          </w:p>
        </w:tc>
        <w:tc>
          <w:tcPr>
            <w:tcW w:w="117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34,8 %</w:t>
            </w:r>
          </w:p>
        </w:tc>
        <w:tc>
          <w:tcPr>
            <w:tcW w:w="1276" w:type="dxa"/>
          </w:tcPr>
          <w:p w:rsidR="00176120" w:rsidRPr="00F401C3" w:rsidRDefault="00ED11F4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9" w:type="dxa"/>
          </w:tcPr>
          <w:p w:rsidR="00176120" w:rsidRPr="00F401C3" w:rsidRDefault="00917AF9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1A6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10,7 %</w:t>
            </w:r>
          </w:p>
        </w:tc>
        <w:tc>
          <w:tcPr>
            <w:tcW w:w="117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11,6 %</w:t>
            </w:r>
          </w:p>
        </w:tc>
        <w:tc>
          <w:tcPr>
            <w:tcW w:w="1276" w:type="dxa"/>
          </w:tcPr>
          <w:p w:rsidR="00176120" w:rsidRPr="00F401C3" w:rsidRDefault="00ED11F4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176120" w:rsidRPr="00F401C3" w:rsidRDefault="00917AF9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1A64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8,3 %</w:t>
            </w:r>
          </w:p>
        </w:tc>
        <w:tc>
          <w:tcPr>
            <w:tcW w:w="117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10,1 %</w:t>
            </w:r>
          </w:p>
        </w:tc>
        <w:tc>
          <w:tcPr>
            <w:tcW w:w="1276" w:type="dxa"/>
          </w:tcPr>
          <w:p w:rsidR="00176120" w:rsidRPr="00F401C3" w:rsidRDefault="00ED11F4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176120" w:rsidRPr="00F401C3" w:rsidRDefault="00917AF9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330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11,6 %</w:t>
            </w:r>
          </w:p>
        </w:tc>
        <w:tc>
          <w:tcPr>
            <w:tcW w:w="1178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9,4 %</w:t>
            </w:r>
          </w:p>
        </w:tc>
        <w:tc>
          <w:tcPr>
            <w:tcW w:w="1276" w:type="dxa"/>
          </w:tcPr>
          <w:p w:rsidR="00176120" w:rsidRPr="00F401C3" w:rsidRDefault="00ED11F4" w:rsidP="00917A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7AF9"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176120" w:rsidRPr="00F401C3" w:rsidRDefault="00917AF9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330F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2,3 %</w:t>
            </w:r>
          </w:p>
        </w:tc>
        <w:tc>
          <w:tcPr>
            <w:tcW w:w="1178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176120" w:rsidRPr="00F401C3" w:rsidRDefault="00176120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8,7 %</w:t>
            </w:r>
          </w:p>
        </w:tc>
        <w:tc>
          <w:tcPr>
            <w:tcW w:w="1276" w:type="dxa"/>
          </w:tcPr>
          <w:p w:rsidR="00176120" w:rsidRPr="00F401C3" w:rsidRDefault="00ED11F4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76120" w:rsidRPr="00F401C3" w:rsidRDefault="001542BA" w:rsidP="00330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17AF9"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DE4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12,4 %</w:t>
            </w:r>
          </w:p>
        </w:tc>
        <w:tc>
          <w:tcPr>
            <w:tcW w:w="1178" w:type="dxa"/>
          </w:tcPr>
          <w:p w:rsidR="00176120" w:rsidRPr="00F401C3" w:rsidRDefault="00176120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76120" w:rsidRPr="00F401C3" w:rsidRDefault="00176120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4,3 %</w:t>
            </w:r>
          </w:p>
        </w:tc>
        <w:tc>
          <w:tcPr>
            <w:tcW w:w="1276" w:type="dxa"/>
          </w:tcPr>
          <w:p w:rsidR="00176120" w:rsidRPr="00F401C3" w:rsidRDefault="00ED11F4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76120" w:rsidRPr="00F401C3" w:rsidRDefault="001542BA" w:rsidP="00DE4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17AF9"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B45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9,9 %</w:t>
            </w:r>
          </w:p>
        </w:tc>
        <w:tc>
          <w:tcPr>
            <w:tcW w:w="1178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2,9 %</w:t>
            </w:r>
          </w:p>
        </w:tc>
        <w:tc>
          <w:tcPr>
            <w:tcW w:w="1276" w:type="dxa"/>
          </w:tcPr>
          <w:p w:rsidR="00176120" w:rsidRPr="00F401C3" w:rsidRDefault="00917AF9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176120" w:rsidRPr="00F401C3" w:rsidRDefault="001542BA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917AF9"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176120" w:rsidRPr="00F401C3" w:rsidTr="00176120">
        <w:tc>
          <w:tcPr>
            <w:tcW w:w="1941" w:type="dxa"/>
          </w:tcPr>
          <w:p w:rsidR="00176120" w:rsidRPr="00F401C3" w:rsidRDefault="00176120" w:rsidP="00B45DF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176120" w:rsidRPr="00F401C3" w:rsidRDefault="00176120" w:rsidP="001A64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0,8 %</w:t>
            </w:r>
          </w:p>
        </w:tc>
        <w:tc>
          <w:tcPr>
            <w:tcW w:w="1178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76120" w:rsidRPr="00F401C3" w:rsidRDefault="00176120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0,7 %</w:t>
            </w:r>
          </w:p>
        </w:tc>
        <w:tc>
          <w:tcPr>
            <w:tcW w:w="1276" w:type="dxa"/>
          </w:tcPr>
          <w:p w:rsidR="00176120" w:rsidRPr="00F401C3" w:rsidRDefault="00917AF9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76120" w:rsidRPr="00F401C3" w:rsidRDefault="00F401C3" w:rsidP="00B45D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D6BC5" w:rsidRPr="00304D8C" w:rsidRDefault="009D6BC5" w:rsidP="00F8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6446" w:rsidRPr="00304D8C" w:rsidRDefault="009D6BC5" w:rsidP="00FB74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483860" cy="2343150"/>
            <wp:effectExtent l="19050" t="0" r="2159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320611" w:rsidRPr="00D0669D" w:rsidRDefault="002C4FD1" w:rsidP="003206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успеваемости по итоговым отметкам 2019-2020 учебного года</w:t>
      </w:r>
    </w:p>
    <w:tbl>
      <w:tblPr>
        <w:tblStyle w:val="ab"/>
        <w:tblW w:w="0" w:type="auto"/>
        <w:tblLook w:val="04A0"/>
      </w:tblPr>
      <w:tblGrid>
        <w:gridCol w:w="3794"/>
        <w:gridCol w:w="3827"/>
      </w:tblGrid>
      <w:tr w:rsidR="002C4FD1" w:rsidRPr="00D0669D" w:rsidTr="002C4FD1">
        <w:tc>
          <w:tcPr>
            <w:tcW w:w="3794" w:type="dxa"/>
          </w:tcPr>
          <w:p w:rsidR="002C4FD1" w:rsidRPr="00D0669D" w:rsidRDefault="002C4FD1" w:rsidP="002A3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</w:tcPr>
          <w:p w:rsidR="002C4FD1" w:rsidRPr="00D0669D" w:rsidRDefault="002C4FD1" w:rsidP="002A3B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успеваемости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827" w:type="dxa"/>
          </w:tcPr>
          <w:p w:rsidR="00B82C64" w:rsidRPr="00D0669D" w:rsidRDefault="00D0669D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63, 5 %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B82C64" w:rsidRPr="00D0669D" w:rsidTr="002C4FD1">
        <w:trPr>
          <w:trHeight w:val="272"/>
        </w:trPr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81,7 %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71,3 %</w:t>
            </w:r>
          </w:p>
        </w:tc>
      </w:tr>
      <w:tr w:rsidR="00B82C64" w:rsidRPr="00D0669D" w:rsidTr="002C4FD1">
        <w:tc>
          <w:tcPr>
            <w:tcW w:w="3794" w:type="dxa"/>
          </w:tcPr>
          <w:p w:rsidR="00B82C64" w:rsidRPr="00D0669D" w:rsidRDefault="00B82C64" w:rsidP="002A3BC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</w:tcPr>
          <w:p w:rsidR="00B82C64" w:rsidRPr="00D0669D" w:rsidRDefault="00B82C64" w:rsidP="00363D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71,3 %</w:t>
            </w:r>
          </w:p>
        </w:tc>
      </w:tr>
    </w:tbl>
    <w:p w:rsidR="009D6BC5" w:rsidRPr="00304D8C" w:rsidRDefault="009D6BC5" w:rsidP="00F858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6446" w:rsidRPr="00304D8C" w:rsidRDefault="00F8580C" w:rsidP="00EE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04D8C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10150" cy="196215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A7100" w:rsidRDefault="002611A7" w:rsidP="0026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Качество успеваемости по итогам ГИА </w:t>
      </w:r>
      <w:r w:rsidR="00CA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четыре года </w:t>
      </w:r>
    </w:p>
    <w:p w:rsidR="002611A7" w:rsidRPr="00D24CE6" w:rsidRDefault="002611A7" w:rsidP="0026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итоговых отметок </w:t>
      </w:r>
      <w:r w:rsidR="00CA71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</w:p>
    <w:tbl>
      <w:tblPr>
        <w:tblStyle w:val="ab"/>
        <w:tblW w:w="0" w:type="auto"/>
        <w:tblLook w:val="04A0"/>
      </w:tblPr>
      <w:tblGrid>
        <w:gridCol w:w="2006"/>
        <w:gridCol w:w="1346"/>
        <w:gridCol w:w="1351"/>
        <w:gridCol w:w="1334"/>
        <w:gridCol w:w="1321"/>
        <w:gridCol w:w="1321"/>
      </w:tblGrid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6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79,2 %</w:t>
            </w:r>
          </w:p>
        </w:tc>
        <w:tc>
          <w:tcPr>
            <w:tcW w:w="1351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77,2 %</w:t>
            </w:r>
          </w:p>
        </w:tc>
        <w:tc>
          <w:tcPr>
            <w:tcW w:w="1334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61,9 %</w:t>
            </w:r>
          </w:p>
        </w:tc>
        <w:tc>
          <w:tcPr>
            <w:tcW w:w="1321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61,5 %</w:t>
            </w: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83 %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90,5 %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97,5 %</w:t>
            </w: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46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34,5 %</w:t>
            </w:r>
          </w:p>
        </w:tc>
        <w:tc>
          <w:tcPr>
            <w:tcW w:w="135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72,7 %</w:t>
            </w:r>
          </w:p>
        </w:tc>
        <w:tc>
          <w:tcPr>
            <w:tcW w:w="1334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  <w:tc>
          <w:tcPr>
            <w:tcW w:w="132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50 %</w:t>
            </w: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46" w:type="dxa"/>
          </w:tcPr>
          <w:p w:rsidR="002611A7" w:rsidRPr="00D24CE6" w:rsidRDefault="00F168CB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  <w:r w:rsid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51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74,1 %</w:t>
            </w:r>
          </w:p>
        </w:tc>
        <w:tc>
          <w:tcPr>
            <w:tcW w:w="1334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67,6 %</w:t>
            </w:r>
          </w:p>
        </w:tc>
        <w:tc>
          <w:tcPr>
            <w:tcW w:w="1321" w:type="dxa"/>
          </w:tcPr>
          <w:p w:rsidR="002611A7" w:rsidRPr="00D24CE6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57,8 %</w:t>
            </w: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50,9 %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53,3 %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66,7 %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D24CE6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91,7 %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80 %</w:t>
            </w:r>
          </w:p>
        </w:tc>
      </w:tr>
      <w:tr w:rsidR="002611A7" w:rsidRPr="00D24CE6" w:rsidTr="002611A7">
        <w:trPr>
          <w:trHeight w:val="311"/>
        </w:trPr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46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135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65 %</w:t>
            </w:r>
          </w:p>
        </w:tc>
        <w:tc>
          <w:tcPr>
            <w:tcW w:w="1334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64,3 %</w:t>
            </w:r>
          </w:p>
        </w:tc>
        <w:tc>
          <w:tcPr>
            <w:tcW w:w="132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69,2 %</w:t>
            </w:r>
          </w:p>
        </w:tc>
        <w:tc>
          <w:tcPr>
            <w:tcW w:w="132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81,7 %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88,9 %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87,5 %</w:t>
            </w:r>
          </w:p>
        </w:tc>
        <w:tc>
          <w:tcPr>
            <w:tcW w:w="1334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85,7 %</w:t>
            </w:r>
          </w:p>
        </w:tc>
        <w:tc>
          <w:tcPr>
            <w:tcW w:w="132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71,3 %</w:t>
            </w:r>
          </w:p>
        </w:tc>
      </w:tr>
      <w:tr w:rsidR="002611A7" w:rsidRPr="00D24CE6" w:rsidTr="002611A7">
        <w:tc>
          <w:tcPr>
            <w:tcW w:w="200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6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87,5 %</w:t>
            </w:r>
          </w:p>
        </w:tc>
        <w:tc>
          <w:tcPr>
            <w:tcW w:w="1351" w:type="dxa"/>
          </w:tcPr>
          <w:p w:rsidR="002611A7" w:rsidRPr="00D24CE6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76,7 %</w:t>
            </w:r>
          </w:p>
        </w:tc>
        <w:tc>
          <w:tcPr>
            <w:tcW w:w="1334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62,9 %</w:t>
            </w:r>
          </w:p>
        </w:tc>
        <w:tc>
          <w:tcPr>
            <w:tcW w:w="132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68,8 %</w:t>
            </w:r>
          </w:p>
        </w:tc>
        <w:tc>
          <w:tcPr>
            <w:tcW w:w="1321" w:type="dxa"/>
          </w:tcPr>
          <w:p w:rsidR="002611A7" w:rsidRPr="00D24CE6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71,3 %</w:t>
            </w:r>
          </w:p>
        </w:tc>
      </w:tr>
    </w:tbl>
    <w:p w:rsidR="006E6446" w:rsidRPr="00304D8C" w:rsidRDefault="006E6446" w:rsidP="00107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611A7" w:rsidRPr="002C1E18" w:rsidRDefault="002611A7" w:rsidP="0026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отметка по итогам ГИА и итоговых отметок за пять лет</w:t>
      </w:r>
    </w:p>
    <w:tbl>
      <w:tblPr>
        <w:tblStyle w:val="ab"/>
        <w:tblW w:w="0" w:type="auto"/>
        <w:tblLook w:val="04A0"/>
      </w:tblPr>
      <w:tblGrid>
        <w:gridCol w:w="2006"/>
        <w:gridCol w:w="1346"/>
        <w:gridCol w:w="1351"/>
        <w:gridCol w:w="1334"/>
        <w:gridCol w:w="1321"/>
        <w:gridCol w:w="1321"/>
      </w:tblGrid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4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35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334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32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2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21" w:type="dxa"/>
          </w:tcPr>
          <w:p w:rsidR="002611A7" w:rsidRPr="002C1E18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321" w:type="dxa"/>
          </w:tcPr>
          <w:p w:rsidR="002611A7" w:rsidRPr="002C1E18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34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21" w:type="dxa"/>
          </w:tcPr>
          <w:p w:rsidR="002611A7" w:rsidRPr="002C1E18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F168CB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46" w:type="dxa"/>
          </w:tcPr>
          <w:p w:rsidR="002611A7" w:rsidRPr="00F168CB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1" w:type="dxa"/>
          </w:tcPr>
          <w:p w:rsidR="002611A7" w:rsidRPr="00F168CB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34" w:type="dxa"/>
          </w:tcPr>
          <w:p w:rsidR="002611A7" w:rsidRPr="00F168CB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321" w:type="dxa"/>
          </w:tcPr>
          <w:p w:rsidR="002611A7" w:rsidRPr="00F168CB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21" w:type="dxa"/>
          </w:tcPr>
          <w:p w:rsidR="002611A7" w:rsidRPr="00F168CB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4,2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34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34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1" w:type="dxa"/>
          </w:tcPr>
          <w:p w:rsidR="002611A7" w:rsidRPr="002C1E18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1" w:type="dxa"/>
          </w:tcPr>
          <w:p w:rsidR="002611A7" w:rsidRPr="002C1E18" w:rsidRDefault="00B82C64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611A7" w:rsidRPr="002C1E18" w:rsidTr="002611A7">
        <w:trPr>
          <w:trHeight w:val="311"/>
        </w:trPr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2611A7" w:rsidRPr="002C1E18" w:rsidTr="002611A7">
        <w:tc>
          <w:tcPr>
            <w:tcW w:w="2006" w:type="dxa"/>
          </w:tcPr>
          <w:p w:rsidR="002611A7" w:rsidRPr="002C1E18" w:rsidRDefault="002611A7" w:rsidP="002611A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46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1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2611A7" w:rsidRPr="002C1E18" w:rsidRDefault="002C1E18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D24CE6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321" w:type="dxa"/>
          </w:tcPr>
          <w:p w:rsidR="002611A7" w:rsidRPr="002C1E18" w:rsidRDefault="00377387" w:rsidP="002611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</w:tbl>
    <w:p w:rsidR="002611A7" w:rsidRPr="00F168CB" w:rsidRDefault="002611A7" w:rsidP="00261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A34" w:rsidRPr="00F168CB" w:rsidRDefault="001D367A" w:rsidP="002611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C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1D367A" w:rsidRPr="00F168CB" w:rsidRDefault="001D367A" w:rsidP="00927A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8C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A7100" w:rsidRPr="00F168CB">
        <w:rPr>
          <w:rFonts w:ascii="Times New Roman" w:hAnsi="Times New Roman" w:cs="Times New Roman"/>
          <w:sz w:val="24"/>
          <w:szCs w:val="24"/>
        </w:rPr>
        <w:t>годовых отметок</w:t>
      </w:r>
      <w:r w:rsidRPr="00F168CB">
        <w:rPr>
          <w:rFonts w:ascii="Times New Roman" w:hAnsi="Times New Roman" w:cs="Times New Roman"/>
          <w:sz w:val="24"/>
          <w:szCs w:val="24"/>
        </w:rPr>
        <w:t xml:space="preserve"> 20</w:t>
      </w:r>
      <w:r w:rsidR="00CA7100" w:rsidRPr="00F168CB">
        <w:rPr>
          <w:rFonts w:ascii="Times New Roman" w:hAnsi="Times New Roman" w:cs="Times New Roman"/>
          <w:sz w:val="24"/>
          <w:szCs w:val="24"/>
        </w:rPr>
        <w:t xml:space="preserve">20 </w:t>
      </w:r>
      <w:r w:rsidRPr="00F168CB">
        <w:rPr>
          <w:rFonts w:ascii="Times New Roman" w:hAnsi="Times New Roman" w:cs="Times New Roman"/>
          <w:sz w:val="24"/>
          <w:szCs w:val="24"/>
        </w:rPr>
        <w:t xml:space="preserve">года выпускники 9-х классов МБОУ СОШ № 2 показали следующие результаты: </w:t>
      </w:r>
    </w:p>
    <w:p w:rsidR="001D367A" w:rsidRPr="00F168CB" w:rsidRDefault="001D367A" w:rsidP="0092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CB">
        <w:rPr>
          <w:rFonts w:ascii="Times New Roman" w:hAnsi="Times New Roman" w:cs="Times New Roman"/>
          <w:sz w:val="24"/>
          <w:szCs w:val="24"/>
        </w:rPr>
        <w:t xml:space="preserve">- </w:t>
      </w:r>
      <w:r w:rsidR="00CA7100" w:rsidRPr="00F168CB">
        <w:rPr>
          <w:rFonts w:ascii="Times New Roman" w:hAnsi="Times New Roman" w:cs="Times New Roman"/>
          <w:sz w:val="24"/>
          <w:szCs w:val="24"/>
        </w:rPr>
        <w:t>качество успеваемости</w:t>
      </w:r>
      <w:r w:rsidRPr="00F168CB">
        <w:rPr>
          <w:rFonts w:ascii="Times New Roman" w:hAnsi="Times New Roman" w:cs="Times New Roman"/>
          <w:sz w:val="24"/>
          <w:szCs w:val="24"/>
        </w:rPr>
        <w:t xml:space="preserve"> снизил</w:t>
      </w:r>
      <w:r w:rsidR="00CA7100" w:rsidRPr="00F168CB">
        <w:rPr>
          <w:rFonts w:ascii="Times New Roman" w:hAnsi="Times New Roman" w:cs="Times New Roman"/>
          <w:sz w:val="24"/>
          <w:szCs w:val="24"/>
        </w:rPr>
        <w:t>ось</w:t>
      </w:r>
      <w:r w:rsidRPr="00F168CB">
        <w:rPr>
          <w:rFonts w:ascii="Times New Roman" w:hAnsi="Times New Roman" w:cs="Times New Roman"/>
          <w:sz w:val="24"/>
          <w:szCs w:val="24"/>
        </w:rPr>
        <w:t xml:space="preserve"> по сравнению </w:t>
      </w:r>
      <w:r w:rsidR="00CA7100" w:rsidRPr="00F168CB">
        <w:rPr>
          <w:rFonts w:ascii="Times New Roman" w:hAnsi="Times New Roman" w:cs="Times New Roman"/>
          <w:sz w:val="24"/>
          <w:szCs w:val="24"/>
        </w:rPr>
        <w:t>с качеством успеваемости</w:t>
      </w:r>
      <w:r w:rsidR="006A4BF8" w:rsidRPr="00F168CB">
        <w:rPr>
          <w:rFonts w:ascii="Times New Roman" w:hAnsi="Times New Roman" w:cs="Times New Roman"/>
          <w:sz w:val="24"/>
          <w:szCs w:val="24"/>
        </w:rPr>
        <w:t xml:space="preserve"> </w:t>
      </w:r>
      <w:r w:rsidRPr="00F168CB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6A4BF8" w:rsidRPr="00F168CB">
        <w:rPr>
          <w:rFonts w:ascii="Times New Roman" w:hAnsi="Times New Roman" w:cs="Times New Roman"/>
          <w:sz w:val="24"/>
          <w:szCs w:val="24"/>
        </w:rPr>
        <w:t>ого</w:t>
      </w:r>
      <w:r w:rsidRPr="00F168CB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6A4BF8" w:rsidRPr="00F168CB">
        <w:rPr>
          <w:rFonts w:ascii="Times New Roman" w:hAnsi="Times New Roman" w:cs="Times New Roman"/>
          <w:sz w:val="24"/>
          <w:szCs w:val="24"/>
        </w:rPr>
        <w:t>ого</w:t>
      </w:r>
      <w:r w:rsidRPr="00F168CB">
        <w:rPr>
          <w:rFonts w:ascii="Times New Roman" w:hAnsi="Times New Roman" w:cs="Times New Roman"/>
          <w:sz w:val="24"/>
          <w:szCs w:val="24"/>
        </w:rPr>
        <w:t xml:space="preserve"> год</w:t>
      </w:r>
      <w:r w:rsidR="006A4BF8" w:rsidRPr="00F168CB">
        <w:rPr>
          <w:rFonts w:ascii="Times New Roman" w:hAnsi="Times New Roman" w:cs="Times New Roman"/>
          <w:sz w:val="24"/>
          <w:szCs w:val="24"/>
        </w:rPr>
        <w:t>а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 по английскому языку на </w:t>
      </w:r>
      <w:r w:rsidR="00F168CB" w:rsidRPr="00F168CB">
        <w:rPr>
          <w:rFonts w:ascii="Times New Roman" w:hAnsi="Times New Roman" w:cs="Times New Roman"/>
          <w:sz w:val="24"/>
          <w:szCs w:val="24"/>
        </w:rPr>
        <w:t>16 %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, </w:t>
      </w:r>
      <w:r w:rsidR="00F168CB" w:rsidRPr="00F168CB">
        <w:rPr>
          <w:rFonts w:ascii="Times New Roman" w:hAnsi="Times New Roman" w:cs="Times New Roman"/>
          <w:sz w:val="24"/>
          <w:szCs w:val="24"/>
        </w:rPr>
        <w:t xml:space="preserve">по литературе на 14,8 %, 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по химии на </w:t>
      </w:r>
      <w:r w:rsidR="00F168CB" w:rsidRPr="00F168CB">
        <w:rPr>
          <w:rFonts w:ascii="Times New Roman" w:hAnsi="Times New Roman" w:cs="Times New Roman"/>
          <w:sz w:val="24"/>
          <w:szCs w:val="24"/>
        </w:rPr>
        <w:t>14,4 %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, </w:t>
      </w:r>
      <w:r w:rsidR="00D11685" w:rsidRPr="00F168CB">
        <w:rPr>
          <w:rFonts w:ascii="Times New Roman" w:hAnsi="Times New Roman" w:cs="Times New Roman"/>
          <w:sz w:val="24"/>
          <w:szCs w:val="24"/>
        </w:rPr>
        <w:t xml:space="preserve">по 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информатике на </w:t>
      </w:r>
      <w:r w:rsidR="00F168CB" w:rsidRPr="00F168CB">
        <w:rPr>
          <w:rFonts w:ascii="Times New Roman" w:hAnsi="Times New Roman" w:cs="Times New Roman"/>
          <w:sz w:val="24"/>
          <w:szCs w:val="24"/>
        </w:rPr>
        <w:t>3,3 %</w:t>
      </w:r>
      <w:r w:rsidRPr="00F168CB">
        <w:rPr>
          <w:rFonts w:ascii="Times New Roman" w:hAnsi="Times New Roman" w:cs="Times New Roman"/>
          <w:sz w:val="24"/>
          <w:szCs w:val="24"/>
        </w:rPr>
        <w:t>;</w:t>
      </w:r>
    </w:p>
    <w:p w:rsidR="00624890" w:rsidRPr="00F168CB" w:rsidRDefault="00F168CB" w:rsidP="0092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CB">
        <w:rPr>
          <w:rFonts w:ascii="Times New Roman" w:hAnsi="Times New Roman" w:cs="Times New Roman"/>
          <w:sz w:val="24"/>
          <w:szCs w:val="24"/>
        </w:rPr>
        <w:t xml:space="preserve">- качество успеваемости </w:t>
      </w:r>
      <w:r w:rsidR="001D367A" w:rsidRPr="00F168CB">
        <w:rPr>
          <w:rFonts w:ascii="Times New Roman" w:hAnsi="Times New Roman" w:cs="Times New Roman"/>
          <w:sz w:val="24"/>
          <w:szCs w:val="24"/>
        </w:rPr>
        <w:t>вырос</w:t>
      </w:r>
      <w:r w:rsidRPr="00F168CB">
        <w:rPr>
          <w:rFonts w:ascii="Times New Roman" w:hAnsi="Times New Roman" w:cs="Times New Roman"/>
          <w:sz w:val="24"/>
          <w:szCs w:val="24"/>
        </w:rPr>
        <w:t>ло</w:t>
      </w:r>
      <w:r w:rsidR="001D367A" w:rsidRPr="00F168CB">
        <w:rPr>
          <w:rFonts w:ascii="Times New Roman" w:hAnsi="Times New Roman" w:cs="Times New Roman"/>
          <w:sz w:val="24"/>
          <w:szCs w:val="24"/>
        </w:rPr>
        <w:t xml:space="preserve"> по сравнению </w:t>
      </w:r>
      <w:r w:rsidRPr="00F168CB">
        <w:rPr>
          <w:rFonts w:ascii="Times New Roman" w:hAnsi="Times New Roman" w:cs="Times New Roman"/>
          <w:sz w:val="24"/>
          <w:szCs w:val="24"/>
        </w:rPr>
        <w:t>с качеством успеваемости</w:t>
      </w:r>
      <w:r w:rsidR="006A4BF8" w:rsidRPr="00F168CB">
        <w:rPr>
          <w:rFonts w:ascii="Times New Roman" w:hAnsi="Times New Roman" w:cs="Times New Roman"/>
          <w:sz w:val="24"/>
          <w:szCs w:val="24"/>
        </w:rPr>
        <w:t xml:space="preserve">  прошлого учебного года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 </w:t>
      </w:r>
      <w:r w:rsidRPr="00F168CB">
        <w:rPr>
          <w:rFonts w:ascii="Times New Roman" w:hAnsi="Times New Roman" w:cs="Times New Roman"/>
          <w:sz w:val="24"/>
          <w:szCs w:val="24"/>
        </w:rPr>
        <w:t xml:space="preserve">по истории на 34,3 %, по обществознанию на 22, 2 %, по географии на 18,5 %, по физике на 12,5 %, </w:t>
      </w:r>
      <w:r w:rsidR="00EE1B9D" w:rsidRPr="00F168CB">
        <w:rPr>
          <w:rFonts w:ascii="Times New Roman" w:hAnsi="Times New Roman" w:cs="Times New Roman"/>
          <w:sz w:val="24"/>
          <w:szCs w:val="24"/>
        </w:rPr>
        <w:t xml:space="preserve">по </w:t>
      </w:r>
      <w:r w:rsidRPr="00F168CB">
        <w:rPr>
          <w:rFonts w:ascii="Times New Roman" w:hAnsi="Times New Roman" w:cs="Times New Roman"/>
          <w:sz w:val="24"/>
          <w:szCs w:val="24"/>
        </w:rPr>
        <w:t xml:space="preserve">русскому языку на 5,4 %, по биологии </w:t>
      </w:r>
      <w:proofErr w:type="gramStart"/>
      <w:r w:rsidRPr="00F168C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68CB">
        <w:rPr>
          <w:rFonts w:ascii="Times New Roman" w:hAnsi="Times New Roman" w:cs="Times New Roman"/>
          <w:sz w:val="24"/>
          <w:szCs w:val="24"/>
        </w:rPr>
        <w:t xml:space="preserve"> 2,5 %</w:t>
      </w:r>
      <w:r w:rsidR="00571B63" w:rsidRPr="00F168CB">
        <w:rPr>
          <w:rFonts w:ascii="Times New Roman" w:hAnsi="Times New Roman" w:cs="Times New Roman"/>
          <w:sz w:val="24"/>
          <w:szCs w:val="24"/>
        </w:rPr>
        <w:t>;</w:t>
      </w:r>
    </w:p>
    <w:p w:rsidR="00571B63" w:rsidRPr="00F168CB" w:rsidRDefault="00571B63" w:rsidP="0092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CB">
        <w:rPr>
          <w:rFonts w:ascii="Times New Roman" w:hAnsi="Times New Roman" w:cs="Times New Roman"/>
          <w:sz w:val="24"/>
          <w:szCs w:val="24"/>
        </w:rPr>
        <w:t xml:space="preserve">- </w:t>
      </w:r>
      <w:r w:rsidR="00F168CB" w:rsidRPr="00F168CB">
        <w:rPr>
          <w:rFonts w:ascii="Times New Roman" w:hAnsi="Times New Roman" w:cs="Times New Roman"/>
          <w:sz w:val="24"/>
          <w:szCs w:val="24"/>
        </w:rPr>
        <w:t>качество успеваемости не изменилось по сравнению с прошлым годом по немецкому языку</w:t>
      </w:r>
      <w:r w:rsidR="00421C82" w:rsidRPr="00F168CB">
        <w:rPr>
          <w:rFonts w:ascii="Times New Roman" w:hAnsi="Times New Roman" w:cs="Times New Roman"/>
          <w:sz w:val="24"/>
          <w:szCs w:val="24"/>
        </w:rPr>
        <w:t>;</w:t>
      </w:r>
    </w:p>
    <w:p w:rsidR="00421C82" w:rsidRPr="00F168CB" w:rsidRDefault="00421C82" w:rsidP="0092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8CB">
        <w:rPr>
          <w:rFonts w:ascii="Times New Roman" w:hAnsi="Times New Roman" w:cs="Times New Roman"/>
          <w:sz w:val="24"/>
          <w:szCs w:val="24"/>
        </w:rPr>
        <w:t xml:space="preserve">- </w:t>
      </w:r>
      <w:r w:rsidR="00F168CB" w:rsidRPr="00F168CB">
        <w:rPr>
          <w:rFonts w:ascii="Times New Roman" w:hAnsi="Times New Roman" w:cs="Times New Roman"/>
          <w:sz w:val="24"/>
          <w:szCs w:val="24"/>
        </w:rPr>
        <w:t>по географии и физике наблюдается повышение качества успеваемости и средней отметки за последние пять лет</w:t>
      </w:r>
      <w:r w:rsidRPr="00F168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A4BF8" w:rsidRPr="00176120" w:rsidRDefault="006A4BF8" w:rsidP="006A4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50B" w:rsidRPr="00176120" w:rsidRDefault="000E050B" w:rsidP="000E05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E050B" w:rsidRPr="00176120" w:rsidRDefault="000E050B" w:rsidP="000E050B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176120"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отметок</w:t>
      </w: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основного общего образования рекомендовано:</w:t>
      </w:r>
    </w:p>
    <w:p w:rsidR="00C2522B" w:rsidRPr="00176120" w:rsidRDefault="00C2522B" w:rsidP="00C2522B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ШМО всесторонне проанализировать аналитические отчеты по результатам </w:t>
      </w:r>
      <w:r w:rsidR="00176120"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итоговых отметок</w:t>
      </w: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предметам, сделать выводы и включить в план работы ШМО мероприятия по подготовке обучающихся к ГИА</w:t>
      </w:r>
      <w:r w:rsidR="00176120"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</w:t>
      </w: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522B" w:rsidRPr="00176120" w:rsidRDefault="00C2522B" w:rsidP="00C2522B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применять в работе новые методики для оказания помощи обучающимся в систематизации знаний для экзаменов;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уделить особое внимание ознакомлению </w:t>
      </w:r>
      <w:proofErr w:type="gram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содержанием и спецификацией </w:t>
      </w:r>
      <w:proofErr w:type="spell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</w:t>
      </w:r>
      <w:proofErr w:type="gram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обучающихся заполнять</w:t>
      </w:r>
      <w:proofErr w:type="gram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бланки ответов № 1, № 2 и дополнительные бланки ответов № 2;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составить план работы по подготовке к ГИА;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учителям-предметникам составить графики индивидуальных консультаций по подготовке к ГИА по всем предметам;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запланировать проведение тренировочных работ</w:t>
      </w:r>
      <w:r w:rsidR="00176120"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пробных экзаменов</w:t>
      </w: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50B" w:rsidRPr="00176120" w:rsidRDefault="000E050B" w:rsidP="00C2522B">
      <w:pPr>
        <w:numPr>
          <w:ilvl w:val="0"/>
          <w:numId w:val="32"/>
        </w:numPr>
        <w:tabs>
          <w:tab w:val="clear" w:pos="72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вести учет достижений обучающихся и своевременно знакомить классных руководителей, обучающихся и их родителей с результатами всех видов работ и текущей успеваемости.</w:t>
      </w:r>
    </w:p>
    <w:p w:rsidR="00624890" w:rsidRPr="00304D8C" w:rsidRDefault="00624890" w:rsidP="001D3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E050B" w:rsidRPr="00176120" w:rsidRDefault="000E050B" w:rsidP="000E05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школы необходимо:</w:t>
      </w:r>
    </w:p>
    <w:p w:rsidR="000E050B" w:rsidRPr="00176120" w:rsidRDefault="000E050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многофакторный объективный анализ внутренних условий школы по организации эффективной </w:t>
      </w:r>
      <w:proofErr w:type="gram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proofErr w:type="gram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ГИА-9;</w:t>
      </w:r>
    </w:p>
    <w:p w:rsidR="000E050B" w:rsidRPr="00176120" w:rsidRDefault="000E050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spell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 предметам, результаты которых снизились по сравнению с предыдущим учебным годом;</w:t>
      </w:r>
    </w:p>
    <w:p w:rsidR="000E050B" w:rsidRPr="00176120" w:rsidRDefault="000E050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усилить </w:t>
      </w:r>
      <w:proofErr w:type="gram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диагностических работ и детально анализировать результаты каждой работы;</w:t>
      </w:r>
    </w:p>
    <w:p w:rsidR="00C2522B" w:rsidRPr="00176120" w:rsidRDefault="00C2522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доработать внутреннюю систему оценки достижений обучающихся, чтобы она соответствовала критериям, которые используют в ВПР, КДР  и ГИА;</w:t>
      </w:r>
    </w:p>
    <w:p w:rsidR="00C2522B" w:rsidRPr="00176120" w:rsidRDefault="00C2522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над повышением квалификации учителей (нацелить систему повышения квалификации на педагогов, ученики которых показывают отрицательную динамику успеваемости);</w:t>
      </w:r>
    </w:p>
    <w:p w:rsidR="00C2522B" w:rsidRPr="00176120" w:rsidRDefault="00C2522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шефство опытных педагогов над теми учителями, которые сталкиваются с проблемами в определенных темах;</w:t>
      </w:r>
    </w:p>
    <w:p w:rsidR="000E050B" w:rsidRPr="00176120" w:rsidRDefault="000E050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план методической работы проведение мастер-классов учителями, показавшими высокий результат подготовки обучающихся к ГИА;</w:t>
      </w:r>
    </w:p>
    <w:p w:rsidR="000E050B" w:rsidRPr="00176120" w:rsidRDefault="000E050B" w:rsidP="00C2522B">
      <w:pPr>
        <w:pStyle w:val="ac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предлагать возможности организации платных педагогических услуг по подготовке к ГИА </w:t>
      </w:r>
      <w:proofErr w:type="gramStart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7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них обучающихся;</w:t>
      </w:r>
    </w:p>
    <w:p w:rsidR="000E050B" w:rsidRPr="00176120" w:rsidRDefault="000E050B" w:rsidP="00C2522B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20">
        <w:rPr>
          <w:rFonts w:ascii="Times New Roman" w:hAnsi="Times New Roman" w:cs="Times New Roman"/>
          <w:sz w:val="24"/>
          <w:szCs w:val="24"/>
        </w:rPr>
        <w:t>организовать информационно-разъяснительную  работу о порядке проведения ГИА-9 со всеми категориями (обучающиеся, родители, учителя);</w:t>
      </w:r>
    </w:p>
    <w:p w:rsidR="000E050B" w:rsidRPr="00176120" w:rsidRDefault="000E050B" w:rsidP="00C2522B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120">
        <w:rPr>
          <w:rFonts w:ascii="Times New Roman" w:hAnsi="Times New Roman" w:cs="Times New Roman"/>
          <w:sz w:val="24"/>
          <w:szCs w:val="24"/>
        </w:rPr>
        <w:t>организовать консультационные часы для родителей по разъяснению выбора предметов для итоговой аттестации и необходимости более глубокой дополнительной подготовки к экзаменам по выбору;</w:t>
      </w:r>
    </w:p>
    <w:p w:rsidR="000E050B" w:rsidRPr="00176120" w:rsidRDefault="000E050B" w:rsidP="00C2522B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6120">
        <w:rPr>
          <w:rFonts w:ascii="Times New Roman" w:hAnsi="Times New Roman" w:cs="Times New Roman"/>
          <w:sz w:val="24"/>
          <w:szCs w:val="24"/>
        </w:rPr>
        <w:t>в целях координации действий учителей</w:t>
      </w:r>
      <w:r w:rsidR="00913C0A" w:rsidRPr="00176120">
        <w:rPr>
          <w:rFonts w:ascii="Times New Roman" w:hAnsi="Times New Roman" w:cs="Times New Roman"/>
          <w:sz w:val="24"/>
          <w:szCs w:val="24"/>
        </w:rPr>
        <w:t xml:space="preserve"> и</w:t>
      </w:r>
      <w:r w:rsidRPr="00176120">
        <w:rPr>
          <w:rFonts w:ascii="Times New Roman" w:hAnsi="Times New Roman" w:cs="Times New Roman"/>
          <w:sz w:val="24"/>
          <w:szCs w:val="24"/>
        </w:rPr>
        <w:t xml:space="preserve"> оказания более квалифицированной помощи выпускникам по подготовке к экзаменам разработать конкретную систему мер по улучшению результатов </w:t>
      </w:r>
      <w:r w:rsidR="00913C0A" w:rsidRPr="00176120">
        <w:rPr>
          <w:rFonts w:ascii="Times New Roman" w:hAnsi="Times New Roman" w:cs="Times New Roman"/>
          <w:sz w:val="24"/>
          <w:szCs w:val="24"/>
        </w:rPr>
        <w:t>ГИА-9</w:t>
      </w:r>
      <w:r w:rsidRPr="00176120">
        <w:rPr>
          <w:rFonts w:ascii="Times New Roman" w:hAnsi="Times New Roman" w:cs="Times New Roman"/>
          <w:sz w:val="24"/>
          <w:szCs w:val="24"/>
        </w:rPr>
        <w:t xml:space="preserve"> в 20</w:t>
      </w:r>
      <w:r w:rsidR="00176120" w:rsidRPr="00176120">
        <w:rPr>
          <w:rFonts w:ascii="Times New Roman" w:hAnsi="Times New Roman" w:cs="Times New Roman"/>
          <w:sz w:val="24"/>
          <w:szCs w:val="24"/>
        </w:rPr>
        <w:t>20</w:t>
      </w:r>
      <w:r w:rsidRPr="00176120">
        <w:rPr>
          <w:rFonts w:ascii="Times New Roman" w:hAnsi="Times New Roman" w:cs="Times New Roman"/>
          <w:sz w:val="24"/>
          <w:szCs w:val="24"/>
        </w:rPr>
        <w:t>-20</w:t>
      </w:r>
      <w:r w:rsidR="00EE1B9D" w:rsidRPr="00176120">
        <w:rPr>
          <w:rFonts w:ascii="Times New Roman" w:hAnsi="Times New Roman" w:cs="Times New Roman"/>
          <w:sz w:val="24"/>
          <w:szCs w:val="24"/>
        </w:rPr>
        <w:t>2</w:t>
      </w:r>
      <w:r w:rsidR="00176120" w:rsidRPr="00176120">
        <w:rPr>
          <w:rFonts w:ascii="Times New Roman" w:hAnsi="Times New Roman" w:cs="Times New Roman"/>
          <w:sz w:val="24"/>
          <w:szCs w:val="24"/>
        </w:rPr>
        <w:t>1</w:t>
      </w:r>
      <w:r w:rsidRPr="00176120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0E050B" w:rsidRPr="00176120" w:rsidRDefault="000E050B" w:rsidP="000E05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120">
        <w:rPr>
          <w:rFonts w:ascii="Times New Roman" w:hAnsi="Times New Roman" w:cs="Times New Roman"/>
          <w:sz w:val="24"/>
          <w:szCs w:val="24"/>
        </w:rPr>
        <w:t>Сроки реализации поставленных задач: октябрь  20</w:t>
      </w:r>
      <w:r w:rsidR="00176120" w:rsidRPr="00176120">
        <w:rPr>
          <w:rFonts w:ascii="Times New Roman" w:hAnsi="Times New Roman" w:cs="Times New Roman"/>
          <w:sz w:val="24"/>
          <w:szCs w:val="24"/>
        </w:rPr>
        <w:t>20</w:t>
      </w:r>
      <w:r w:rsidRPr="00176120">
        <w:rPr>
          <w:rFonts w:ascii="Times New Roman" w:hAnsi="Times New Roman" w:cs="Times New Roman"/>
          <w:sz w:val="24"/>
          <w:szCs w:val="24"/>
        </w:rPr>
        <w:t xml:space="preserve"> года – май 20</w:t>
      </w:r>
      <w:r w:rsidR="00EE1B9D" w:rsidRPr="00176120">
        <w:rPr>
          <w:rFonts w:ascii="Times New Roman" w:hAnsi="Times New Roman" w:cs="Times New Roman"/>
          <w:sz w:val="24"/>
          <w:szCs w:val="24"/>
        </w:rPr>
        <w:t>2</w:t>
      </w:r>
      <w:r w:rsidR="00176120" w:rsidRPr="00176120">
        <w:rPr>
          <w:rFonts w:ascii="Times New Roman" w:hAnsi="Times New Roman" w:cs="Times New Roman"/>
          <w:sz w:val="24"/>
          <w:szCs w:val="24"/>
        </w:rPr>
        <w:t>1</w:t>
      </w:r>
      <w:r w:rsidRPr="0017612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D4DF4" w:rsidRPr="00176120" w:rsidRDefault="002D4DF4" w:rsidP="000E4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4A61" w:rsidRPr="00176120" w:rsidRDefault="005A4A61" w:rsidP="002A02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7677" w:type="dxa"/>
        <w:tblInd w:w="-885" w:type="dxa"/>
        <w:tblLook w:val="04A0"/>
      </w:tblPr>
      <w:tblGrid>
        <w:gridCol w:w="3261"/>
        <w:gridCol w:w="1472"/>
        <w:gridCol w:w="1472"/>
        <w:gridCol w:w="1472"/>
      </w:tblGrid>
      <w:tr w:rsidR="009176D3" w:rsidRPr="00176120" w:rsidTr="002D4DF4">
        <w:trPr>
          <w:trHeight w:val="5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D3" w:rsidRPr="00176120" w:rsidRDefault="009176D3" w:rsidP="0007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6D3" w:rsidRPr="00176120" w:rsidRDefault="009176D3" w:rsidP="0007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176D3" w:rsidRPr="00176120" w:rsidRDefault="009176D3" w:rsidP="0007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9176D3" w:rsidRPr="00176120" w:rsidRDefault="009176D3" w:rsidP="00070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611" w:rsidRPr="00176120" w:rsidRDefault="000C3409" w:rsidP="00DB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120">
        <w:rPr>
          <w:rFonts w:ascii="Times New Roman" w:hAnsi="Times New Roman" w:cs="Times New Roman"/>
          <w:sz w:val="24"/>
          <w:szCs w:val="24"/>
        </w:rPr>
        <w:t>Зам</w:t>
      </w:r>
      <w:r w:rsidR="00AC371B" w:rsidRPr="00176120">
        <w:rPr>
          <w:rFonts w:ascii="Times New Roman" w:hAnsi="Times New Roman" w:cs="Times New Roman"/>
          <w:sz w:val="24"/>
          <w:szCs w:val="24"/>
        </w:rPr>
        <w:t>еститель директора по У</w:t>
      </w:r>
      <w:r w:rsidR="004C055D" w:rsidRPr="00176120">
        <w:rPr>
          <w:rFonts w:ascii="Times New Roman" w:hAnsi="Times New Roman" w:cs="Times New Roman"/>
          <w:sz w:val="24"/>
          <w:szCs w:val="24"/>
        </w:rPr>
        <w:t xml:space="preserve">Р </w:t>
      </w:r>
      <w:r w:rsidR="00C24E6F" w:rsidRPr="00176120">
        <w:rPr>
          <w:rFonts w:ascii="Times New Roman" w:hAnsi="Times New Roman" w:cs="Times New Roman"/>
          <w:sz w:val="24"/>
          <w:szCs w:val="24"/>
        </w:rPr>
        <w:t xml:space="preserve">МБОУ СОШ № 2                                               </w:t>
      </w:r>
      <w:r w:rsidR="0042739F" w:rsidRPr="00176120">
        <w:rPr>
          <w:rFonts w:ascii="Times New Roman" w:hAnsi="Times New Roman" w:cs="Times New Roman"/>
          <w:sz w:val="24"/>
          <w:szCs w:val="24"/>
        </w:rPr>
        <w:t>В.Г. Ткаченко</w:t>
      </w:r>
    </w:p>
    <w:p w:rsidR="00320611" w:rsidRPr="00304D8C" w:rsidRDefault="00320611" w:rsidP="00DB2B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20611" w:rsidRPr="00304D8C" w:rsidRDefault="00320611" w:rsidP="00DB2B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DF4" w:rsidRPr="00F168CB" w:rsidRDefault="00152EA7" w:rsidP="00DB2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20611" w:rsidRPr="00F168CB">
        <w:rPr>
          <w:rFonts w:ascii="Times New Roman" w:hAnsi="Times New Roman" w:cs="Times New Roman"/>
          <w:sz w:val="24"/>
          <w:szCs w:val="24"/>
        </w:rPr>
        <w:t>.0</w:t>
      </w:r>
      <w:r w:rsidR="00B7585C" w:rsidRPr="00F168CB">
        <w:rPr>
          <w:rFonts w:ascii="Times New Roman" w:hAnsi="Times New Roman" w:cs="Times New Roman"/>
          <w:sz w:val="24"/>
          <w:szCs w:val="24"/>
        </w:rPr>
        <w:t>8</w:t>
      </w:r>
      <w:r w:rsidR="00320611" w:rsidRPr="00F168CB">
        <w:rPr>
          <w:rFonts w:ascii="Times New Roman" w:hAnsi="Times New Roman" w:cs="Times New Roman"/>
          <w:sz w:val="24"/>
          <w:szCs w:val="24"/>
        </w:rPr>
        <w:t>.20</w:t>
      </w:r>
      <w:r w:rsidR="00176120" w:rsidRPr="00F168CB">
        <w:rPr>
          <w:rFonts w:ascii="Times New Roman" w:hAnsi="Times New Roman" w:cs="Times New Roman"/>
          <w:sz w:val="24"/>
          <w:szCs w:val="24"/>
        </w:rPr>
        <w:t>20</w:t>
      </w:r>
      <w:r w:rsidR="00320611" w:rsidRPr="00F168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4DF4" w:rsidRPr="00304D8C" w:rsidRDefault="002D4DF4" w:rsidP="00DB2B8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3DF" w:rsidRPr="00304D8C" w:rsidRDefault="008A73DF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3DF" w:rsidRPr="00304D8C" w:rsidRDefault="008A73DF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3DF" w:rsidRPr="00304D8C" w:rsidRDefault="008A73DF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3DF" w:rsidRPr="00304D8C" w:rsidRDefault="008A73DF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73DF" w:rsidRPr="00304D8C" w:rsidRDefault="008A73DF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4ACC" w:rsidRPr="00304D8C" w:rsidRDefault="00474ACC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4ACC" w:rsidRPr="00304D8C" w:rsidRDefault="00474ACC" w:rsidP="002A02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D4DF4" w:rsidRPr="00304D8C" w:rsidRDefault="002D4DF4" w:rsidP="00DB2B8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D4DF4" w:rsidRPr="00304D8C" w:rsidSect="00C736B1">
      <w:footerReference w:type="default" r:id="rId35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EA7" w:rsidRDefault="00152EA7" w:rsidP="00F27767">
      <w:pPr>
        <w:spacing w:after="0" w:line="240" w:lineRule="auto"/>
      </w:pPr>
      <w:r>
        <w:separator/>
      </w:r>
    </w:p>
  </w:endnote>
  <w:endnote w:type="continuationSeparator" w:id="0">
    <w:p w:rsidR="00152EA7" w:rsidRDefault="00152EA7" w:rsidP="00F2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1958"/>
      <w:docPartObj>
        <w:docPartGallery w:val="Page Numbers (Bottom of Page)"/>
        <w:docPartUnique/>
      </w:docPartObj>
    </w:sdtPr>
    <w:sdtContent>
      <w:p w:rsidR="00152EA7" w:rsidRDefault="00152EA7">
        <w:pPr>
          <w:pStyle w:val="a7"/>
          <w:jc w:val="center"/>
        </w:pPr>
        <w:fldSimple w:instr=" PAGE   \* MERGEFORMAT ">
          <w:r w:rsidR="003A0687">
            <w:rPr>
              <w:noProof/>
            </w:rPr>
            <w:t>25</w:t>
          </w:r>
        </w:fldSimple>
      </w:p>
    </w:sdtContent>
  </w:sdt>
  <w:p w:rsidR="00152EA7" w:rsidRDefault="00152E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EA7" w:rsidRDefault="00152EA7" w:rsidP="00F27767">
      <w:pPr>
        <w:spacing w:after="0" w:line="240" w:lineRule="auto"/>
      </w:pPr>
      <w:r>
        <w:separator/>
      </w:r>
    </w:p>
  </w:footnote>
  <w:footnote w:type="continuationSeparator" w:id="0">
    <w:p w:rsidR="00152EA7" w:rsidRDefault="00152EA7" w:rsidP="00F27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116"/>
    <w:multiLevelType w:val="hybridMultilevel"/>
    <w:tmpl w:val="5CEC4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B40"/>
    <w:multiLevelType w:val="hybridMultilevel"/>
    <w:tmpl w:val="C59A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1280E"/>
    <w:multiLevelType w:val="hybridMultilevel"/>
    <w:tmpl w:val="CDD85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6AE"/>
    <w:multiLevelType w:val="hybridMultilevel"/>
    <w:tmpl w:val="668E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91C"/>
    <w:multiLevelType w:val="hybridMultilevel"/>
    <w:tmpl w:val="FE7E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CB5"/>
    <w:multiLevelType w:val="hybridMultilevel"/>
    <w:tmpl w:val="653C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662BE"/>
    <w:multiLevelType w:val="hybridMultilevel"/>
    <w:tmpl w:val="B16E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5681D"/>
    <w:multiLevelType w:val="hybridMultilevel"/>
    <w:tmpl w:val="CA40ACBC"/>
    <w:lvl w:ilvl="0" w:tplc="E9F89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51E33"/>
    <w:multiLevelType w:val="hybridMultilevel"/>
    <w:tmpl w:val="A7DE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24C72"/>
    <w:multiLevelType w:val="hybridMultilevel"/>
    <w:tmpl w:val="99B2D8F0"/>
    <w:lvl w:ilvl="0" w:tplc="53E6F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0235F3"/>
    <w:multiLevelType w:val="hybridMultilevel"/>
    <w:tmpl w:val="ED2E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6391F"/>
    <w:multiLevelType w:val="hybridMultilevel"/>
    <w:tmpl w:val="4E9057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16A40E3"/>
    <w:multiLevelType w:val="hybridMultilevel"/>
    <w:tmpl w:val="2BC4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D5E4D"/>
    <w:multiLevelType w:val="hybridMultilevel"/>
    <w:tmpl w:val="F3D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1D5E1B"/>
    <w:multiLevelType w:val="hybridMultilevel"/>
    <w:tmpl w:val="0A2C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35652"/>
    <w:multiLevelType w:val="multilevel"/>
    <w:tmpl w:val="B50E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8777F7"/>
    <w:multiLevelType w:val="hybridMultilevel"/>
    <w:tmpl w:val="63A2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5C1567"/>
    <w:multiLevelType w:val="hybridMultilevel"/>
    <w:tmpl w:val="96FA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8810A0"/>
    <w:multiLevelType w:val="hybridMultilevel"/>
    <w:tmpl w:val="042A01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C5B7969"/>
    <w:multiLevelType w:val="hybridMultilevel"/>
    <w:tmpl w:val="36EE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8C5936"/>
    <w:multiLevelType w:val="hybridMultilevel"/>
    <w:tmpl w:val="44FAA338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B22AF4"/>
    <w:multiLevelType w:val="hybridMultilevel"/>
    <w:tmpl w:val="E0C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D36FE"/>
    <w:multiLevelType w:val="hybridMultilevel"/>
    <w:tmpl w:val="E508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E3AF9"/>
    <w:multiLevelType w:val="hybridMultilevel"/>
    <w:tmpl w:val="2238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D01EC"/>
    <w:multiLevelType w:val="hybridMultilevel"/>
    <w:tmpl w:val="ECF0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7400"/>
    <w:multiLevelType w:val="hybridMultilevel"/>
    <w:tmpl w:val="EC1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77DD4"/>
    <w:multiLevelType w:val="hybridMultilevel"/>
    <w:tmpl w:val="193E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05BCE"/>
    <w:multiLevelType w:val="hybridMultilevel"/>
    <w:tmpl w:val="7AE41EDA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BD34AF"/>
    <w:multiLevelType w:val="hybridMultilevel"/>
    <w:tmpl w:val="980C8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D1045"/>
    <w:multiLevelType w:val="hybridMultilevel"/>
    <w:tmpl w:val="F3D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E4B55"/>
    <w:multiLevelType w:val="hybridMultilevel"/>
    <w:tmpl w:val="6568C1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>
    <w:nsid w:val="4D9471EE"/>
    <w:multiLevelType w:val="hybridMultilevel"/>
    <w:tmpl w:val="4D32F264"/>
    <w:lvl w:ilvl="0" w:tplc="E74E61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F455286"/>
    <w:multiLevelType w:val="hybridMultilevel"/>
    <w:tmpl w:val="70F28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7320E5"/>
    <w:multiLevelType w:val="singleLevel"/>
    <w:tmpl w:val="FE7463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DB669A7"/>
    <w:multiLevelType w:val="hybridMultilevel"/>
    <w:tmpl w:val="13E6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15791"/>
    <w:multiLevelType w:val="hybridMultilevel"/>
    <w:tmpl w:val="36EE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94ACB"/>
    <w:multiLevelType w:val="hybridMultilevel"/>
    <w:tmpl w:val="8C1EFDD4"/>
    <w:lvl w:ilvl="0" w:tplc="4E162E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17F5D8B"/>
    <w:multiLevelType w:val="hybridMultilevel"/>
    <w:tmpl w:val="A6C0C4CE"/>
    <w:lvl w:ilvl="0" w:tplc="90B874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63D6111"/>
    <w:multiLevelType w:val="hybridMultilevel"/>
    <w:tmpl w:val="03CE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E07F7"/>
    <w:multiLevelType w:val="multilevel"/>
    <w:tmpl w:val="8C38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CE43E5"/>
    <w:multiLevelType w:val="hybridMultilevel"/>
    <w:tmpl w:val="E2E2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20A2C"/>
    <w:multiLevelType w:val="hybridMultilevel"/>
    <w:tmpl w:val="85769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7"/>
  </w:num>
  <w:num w:numId="5">
    <w:abstractNumId w:val="34"/>
  </w:num>
  <w:num w:numId="6">
    <w:abstractNumId w:val="5"/>
  </w:num>
  <w:num w:numId="7">
    <w:abstractNumId w:val="3"/>
  </w:num>
  <w:num w:numId="8">
    <w:abstractNumId w:val="16"/>
  </w:num>
  <w:num w:numId="9">
    <w:abstractNumId w:val="21"/>
  </w:num>
  <w:num w:numId="10">
    <w:abstractNumId w:val="29"/>
  </w:num>
  <w:num w:numId="11">
    <w:abstractNumId w:val="32"/>
  </w:num>
  <w:num w:numId="12">
    <w:abstractNumId w:val="12"/>
  </w:num>
  <w:num w:numId="13">
    <w:abstractNumId w:val="2"/>
  </w:num>
  <w:num w:numId="14">
    <w:abstractNumId w:val="23"/>
  </w:num>
  <w:num w:numId="15">
    <w:abstractNumId w:val="41"/>
  </w:num>
  <w:num w:numId="16">
    <w:abstractNumId w:val="13"/>
  </w:num>
  <w:num w:numId="17">
    <w:abstractNumId w:val="10"/>
  </w:num>
  <w:num w:numId="18">
    <w:abstractNumId w:val="35"/>
  </w:num>
  <w:num w:numId="19">
    <w:abstractNumId w:val="14"/>
  </w:num>
  <w:num w:numId="20">
    <w:abstractNumId w:val="4"/>
  </w:num>
  <w:num w:numId="21">
    <w:abstractNumId w:val="22"/>
  </w:num>
  <w:num w:numId="22">
    <w:abstractNumId w:val="6"/>
  </w:num>
  <w:num w:numId="23">
    <w:abstractNumId w:val="24"/>
  </w:num>
  <w:num w:numId="24">
    <w:abstractNumId w:val="0"/>
  </w:num>
  <w:num w:numId="25">
    <w:abstractNumId w:val="40"/>
  </w:num>
  <w:num w:numId="26">
    <w:abstractNumId w:val="26"/>
  </w:num>
  <w:num w:numId="27">
    <w:abstractNumId w:val="25"/>
  </w:num>
  <w:num w:numId="28">
    <w:abstractNumId w:val="1"/>
  </w:num>
  <w:num w:numId="29">
    <w:abstractNumId w:val="28"/>
  </w:num>
  <w:num w:numId="30">
    <w:abstractNumId w:val="38"/>
  </w:num>
  <w:num w:numId="31">
    <w:abstractNumId w:val="7"/>
  </w:num>
  <w:num w:numId="32">
    <w:abstractNumId w:val="39"/>
  </w:num>
  <w:num w:numId="33">
    <w:abstractNumId w:val="30"/>
  </w:num>
  <w:num w:numId="34">
    <w:abstractNumId w:val="36"/>
  </w:num>
  <w:num w:numId="35">
    <w:abstractNumId w:val="31"/>
  </w:num>
  <w:num w:numId="36">
    <w:abstractNumId w:val="19"/>
  </w:num>
  <w:num w:numId="37">
    <w:abstractNumId w:val="27"/>
  </w:num>
  <w:num w:numId="38">
    <w:abstractNumId w:val="20"/>
  </w:num>
  <w:num w:numId="39">
    <w:abstractNumId w:val="11"/>
  </w:num>
  <w:num w:numId="40">
    <w:abstractNumId w:val="37"/>
  </w:num>
  <w:num w:numId="41">
    <w:abstractNumId w:val="18"/>
  </w:num>
  <w:num w:numId="42">
    <w:abstractNumId w:val="9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/>
  <w:rsids>
    <w:rsidRoot w:val="00C03879"/>
    <w:rsid w:val="00001B7C"/>
    <w:rsid w:val="000075B1"/>
    <w:rsid w:val="00007971"/>
    <w:rsid w:val="000100B6"/>
    <w:rsid w:val="000134A7"/>
    <w:rsid w:val="0001368C"/>
    <w:rsid w:val="0002154F"/>
    <w:rsid w:val="00021595"/>
    <w:rsid w:val="000243DB"/>
    <w:rsid w:val="0002505E"/>
    <w:rsid w:val="00025FBE"/>
    <w:rsid w:val="00026678"/>
    <w:rsid w:val="00031393"/>
    <w:rsid w:val="00031ABB"/>
    <w:rsid w:val="00032B64"/>
    <w:rsid w:val="0003403A"/>
    <w:rsid w:val="00034BE2"/>
    <w:rsid w:val="00040735"/>
    <w:rsid w:val="00041CE3"/>
    <w:rsid w:val="0004378D"/>
    <w:rsid w:val="000464B8"/>
    <w:rsid w:val="000465C0"/>
    <w:rsid w:val="00051701"/>
    <w:rsid w:val="000527DB"/>
    <w:rsid w:val="00054BC7"/>
    <w:rsid w:val="00055D78"/>
    <w:rsid w:val="00060594"/>
    <w:rsid w:val="00061B79"/>
    <w:rsid w:val="00067DCD"/>
    <w:rsid w:val="000701C7"/>
    <w:rsid w:val="00072548"/>
    <w:rsid w:val="0007693F"/>
    <w:rsid w:val="0008484A"/>
    <w:rsid w:val="00085C8E"/>
    <w:rsid w:val="00086BC4"/>
    <w:rsid w:val="000873AE"/>
    <w:rsid w:val="000901B2"/>
    <w:rsid w:val="000A4B37"/>
    <w:rsid w:val="000A6DD0"/>
    <w:rsid w:val="000A75B2"/>
    <w:rsid w:val="000B1A32"/>
    <w:rsid w:val="000B2109"/>
    <w:rsid w:val="000B296E"/>
    <w:rsid w:val="000C1AFB"/>
    <w:rsid w:val="000C27D3"/>
    <w:rsid w:val="000C3409"/>
    <w:rsid w:val="000C5765"/>
    <w:rsid w:val="000D51AA"/>
    <w:rsid w:val="000E050B"/>
    <w:rsid w:val="000E24E6"/>
    <w:rsid w:val="000E4A8D"/>
    <w:rsid w:val="000F1550"/>
    <w:rsid w:val="000F32C5"/>
    <w:rsid w:val="000F3594"/>
    <w:rsid w:val="000F40F0"/>
    <w:rsid w:val="001030AD"/>
    <w:rsid w:val="00104578"/>
    <w:rsid w:val="001055D9"/>
    <w:rsid w:val="0010700D"/>
    <w:rsid w:val="00110802"/>
    <w:rsid w:val="00110FA9"/>
    <w:rsid w:val="001203F1"/>
    <w:rsid w:val="00124DB6"/>
    <w:rsid w:val="00130CA5"/>
    <w:rsid w:val="001319A2"/>
    <w:rsid w:val="001337F0"/>
    <w:rsid w:val="00136428"/>
    <w:rsid w:val="001406E3"/>
    <w:rsid w:val="00144BCC"/>
    <w:rsid w:val="001451DB"/>
    <w:rsid w:val="0014617B"/>
    <w:rsid w:val="00151310"/>
    <w:rsid w:val="00151627"/>
    <w:rsid w:val="001525EC"/>
    <w:rsid w:val="00152EA7"/>
    <w:rsid w:val="00153648"/>
    <w:rsid w:val="001542BA"/>
    <w:rsid w:val="00154D65"/>
    <w:rsid w:val="00160DC0"/>
    <w:rsid w:val="001634D5"/>
    <w:rsid w:val="00167676"/>
    <w:rsid w:val="0017099E"/>
    <w:rsid w:val="00176120"/>
    <w:rsid w:val="001765FA"/>
    <w:rsid w:val="0017672B"/>
    <w:rsid w:val="001776FD"/>
    <w:rsid w:val="001806A4"/>
    <w:rsid w:val="001813CB"/>
    <w:rsid w:val="00183566"/>
    <w:rsid w:val="00185E33"/>
    <w:rsid w:val="00191D06"/>
    <w:rsid w:val="00195207"/>
    <w:rsid w:val="00196B4A"/>
    <w:rsid w:val="001A12A4"/>
    <w:rsid w:val="001A1490"/>
    <w:rsid w:val="001A5E3E"/>
    <w:rsid w:val="001A6407"/>
    <w:rsid w:val="001A7993"/>
    <w:rsid w:val="001B0F44"/>
    <w:rsid w:val="001B569C"/>
    <w:rsid w:val="001B784A"/>
    <w:rsid w:val="001C2912"/>
    <w:rsid w:val="001C5186"/>
    <w:rsid w:val="001D367A"/>
    <w:rsid w:val="001E134E"/>
    <w:rsid w:val="001E752C"/>
    <w:rsid w:val="001F312C"/>
    <w:rsid w:val="001F3FF1"/>
    <w:rsid w:val="001F646D"/>
    <w:rsid w:val="001F73D8"/>
    <w:rsid w:val="00205BBC"/>
    <w:rsid w:val="0021387B"/>
    <w:rsid w:val="00223AFB"/>
    <w:rsid w:val="00225159"/>
    <w:rsid w:val="00226EFC"/>
    <w:rsid w:val="00227795"/>
    <w:rsid w:val="00232EDF"/>
    <w:rsid w:val="0024561B"/>
    <w:rsid w:val="002500EB"/>
    <w:rsid w:val="0025485F"/>
    <w:rsid w:val="002611A7"/>
    <w:rsid w:val="002614F1"/>
    <w:rsid w:val="0026176E"/>
    <w:rsid w:val="0026289E"/>
    <w:rsid w:val="00263330"/>
    <w:rsid w:val="002637F7"/>
    <w:rsid w:val="00265F16"/>
    <w:rsid w:val="00266D57"/>
    <w:rsid w:val="002710AD"/>
    <w:rsid w:val="00271818"/>
    <w:rsid w:val="00296406"/>
    <w:rsid w:val="002A029B"/>
    <w:rsid w:val="002A28A0"/>
    <w:rsid w:val="002A3BC7"/>
    <w:rsid w:val="002A4373"/>
    <w:rsid w:val="002A749A"/>
    <w:rsid w:val="002A76FD"/>
    <w:rsid w:val="002B0A5E"/>
    <w:rsid w:val="002C0FEC"/>
    <w:rsid w:val="002C1363"/>
    <w:rsid w:val="002C1E18"/>
    <w:rsid w:val="002C4FD1"/>
    <w:rsid w:val="002D08F8"/>
    <w:rsid w:val="002D1857"/>
    <w:rsid w:val="002D20E0"/>
    <w:rsid w:val="002D4DF4"/>
    <w:rsid w:val="002D4EAB"/>
    <w:rsid w:val="002D6C7E"/>
    <w:rsid w:val="002E5219"/>
    <w:rsid w:val="002F36A5"/>
    <w:rsid w:val="002F4403"/>
    <w:rsid w:val="002F6C1B"/>
    <w:rsid w:val="002F6D78"/>
    <w:rsid w:val="003048AC"/>
    <w:rsid w:val="00304D8C"/>
    <w:rsid w:val="00305B44"/>
    <w:rsid w:val="00307C59"/>
    <w:rsid w:val="003103C5"/>
    <w:rsid w:val="00314A5E"/>
    <w:rsid w:val="00316374"/>
    <w:rsid w:val="00316C61"/>
    <w:rsid w:val="00320611"/>
    <w:rsid w:val="003206B9"/>
    <w:rsid w:val="00320ACF"/>
    <w:rsid w:val="00321B66"/>
    <w:rsid w:val="00330F4E"/>
    <w:rsid w:val="003370D0"/>
    <w:rsid w:val="00340D82"/>
    <w:rsid w:val="00340F57"/>
    <w:rsid w:val="00344363"/>
    <w:rsid w:val="0034534B"/>
    <w:rsid w:val="00351E17"/>
    <w:rsid w:val="00352D12"/>
    <w:rsid w:val="0035465A"/>
    <w:rsid w:val="00354B44"/>
    <w:rsid w:val="00355F99"/>
    <w:rsid w:val="00363562"/>
    <w:rsid w:val="00363D44"/>
    <w:rsid w:val="00365EF1"/>
    <w:rsid w:val="00373564"/>
    <w:rsid w:val="003769D7"/>
    <w:rsid w:val="00377387"/>
    <w:rsid w:val="00381E2A"/>
    <w:rsid w:val="003978FA"/>
    <w:rsid w:val="003A0687"/>
    <w:rsid w:val="003A469F"/>
    <w:rsid w:val="003B025E"/>
    <w:rsid w:val="003B3620"/>
    <w:rsid w:val="003C0A60"/>
    <w:rsid w:val="003C2AFD"/>
    <w:rsid w:val="003C4136"/>
    <w:rsid w:val="003C48F4"/>
    <w:rsid w:val="003C734B"/>
    <w:rsid w:val="003D7499"/>
    <w:rsid w:val="003D78DD"/>
    <w:rsid w:val="003E1451"/>
    <w:rsid w:val="003E15E6"/>
    <w:rsid w:val="003E3952"/>
    <w:rsid w:val="003E459A"/>
    <w:rsid w:val="003E5CD3"/>
    <w:rsid w:val="003E61CB"/>
    <w:rsid w:val="003E7B51"/>
    <w:rsid w:val="003F4C20"/>
    <w:rsid w:val="00402DDB"/>
    <w:rsid w:val="00403E2A"/>
    <w:rsid w:val="00410239"/>
    <w:rsid w:val="00410FCB"/>
    <w:rsid w:val="00411230"/>
    <w:rsid w:val="00420A2B"/>
    <w:rsid w:val="00421189"/>
    <w:rsid w:val="00421C82"/>
    <w:rsid w:val="004223C4"/>
    <w:rsid w:val="004258DA"/>
    <w:rsid w:val="0042739F"/>
    <w:rsid w:val="004419C0"/>
    <w:rsid w:val="004430C6"/>
    <w:rsid w:val="004456D4"/>
    <w:rsid w:val="00446DF4"/>
    <w:rsid w:val="004513B0"/>
    <w:rsid w:val="00452049"/>
    <w:rsid w:val="00461992"/>
    <w:rsid w:val="004660C6"/>
    <w:rsid w:val="00470712"/>
    <w:rsid w:val="00470D9E"/>
    <w:rsid w:val="00474ACC"/>
    <w:rsid w:val="004803CC"/>
    <w:rsid w:val="0048369F"/>
    <w:rsid w:val="004840EE"/>
    <w:rsid w:val="004922FD"/>
    <w:rsid w:val="00495AE9"/>
    <w:rsid w:val="004A4126"/>
    <w:rsid w:val="004A5582"/>
    <w:rsid w:val="004A57AF"/>
    <w:rsid w:val="004B19E2"/>
    <w:rsid w:val="004B3DD0"/>
    <w:rsid w:val="004B42EE"/>
    <w:rsid w:val="004B6C4B"/>
    <w:rsid w:val="004C055D"/>
    <w:rsid w:val="004C3DB5"/>
    <w:rsid w:val="004D01AF"/>
    <w:rsid w:val="004D3C3B"/>
    <w:rsid w:val="004E24D1"/>
    <w:rsid w:val="004E4106"/>
    <w:rsid w:val="004E7CE0"/>
    <w:rsid w:val="004F0D1F"/>
    <w:rsid w:val="004F1C97"/>
    <w:rsid w:val="004F2BB8"/>
    <w:rsid w:val="004F4CF3"/>
    <w:rsid w:val="004F68C2"/>
    <w:rsid w:val="00501A4C"/>
    <w:rsid w:val="005047CD"/>
    <w:rsid w:val="005070D2"/>
    <w:rsid w:val="005130CA"/>
    <w:rsid w:val="00513881"/>
    <w:rsid w:val="00513F5B"/>
    <w:rsid w:val="00514CD1"/>
    <w:rsid w:val="00515BA5"/>
    <w:rsid w:val="005216BD"/>
    <w:rsid w:val="00523B59"/>
    <w:rsid w:val="00524F5B"/>
    <w:rsid w:val="00527DFB"/>
    <w:rsid w:val="0053030E"/>
    <w:rsid w:val="00533778"/>
    <w:rsid w:val="00537A71"/>
    <w:rsid w:val="00540BF8"/>
    <w:rsid w:val="0054653B"/>
    <w:rsid w:val="0054785E"/>
    <w:rsid w:val="00552254"/>
    <w:rsid w:val="00561A82"/>
    <w:rsid w:val="005622C4"/>
    <w:rsid w:val="00563363"/>
    <w:rsid w:val="005648E3"/>
    <w:rsid w:val="00565F24"/>
    <w:rsid w:val="00571A2E"/>
    <w:rsid w:val="00571B63"/>
    <w:rsid w:val="005731DC"/>
    <w:rsid w:val="00573E17"/>
    <w:rsid w:val="00573E5F"/>
    <w:rsid w:val="005769B2"/>
    <w:rsid w:val="00577350"/>
    <w:rsid w:val="00577F6F"/>
    <w:rsid w:val="005805A6"/>
    <w:rsid w:val="005865B1"/>
    <w:rsid w:val="00586C0C"/>
    <w:rsid w:val="00592707"/>
    <w:rsid w:val="0059292B"/>
    <w:rsid w:val="0059329C"/>
    <w:rsid w:val="005958AA"/>
    <w:rsid w:val="005A0649"/>
    <w:rsid w:val="005A132B"/>
    <w:rsid w:val="005A1D0D"/>
    <w:rsid w:val="005A27A3"/>
    <w:rsid w:val="005A343A"/>
    <w:rsid w:val="005A3F9D"/>
    <w:rsid w:val="005A4A61"/>
    <w:rsid w:val="005A5D2B"/>
    <w:rsid w:val="005C70A7"/>
    <w:rsid w:val="005F16BF"/>
    <w:rsid w:val="005F19D3"/>
    <w:rsid w:val="005F2BF9"/>
    <w:rsid w:val="005F32DC"/>
    <w:rsid w:val="005F7769"/>
    <w:rsid w:val="006034DC"/>
    <w:rsid w:val="0061200A"/>
    <w:rsid w:val="006168ED"/>
    <w:rsid w:val="00617178"/>
    <w:rsid w:val="00617B3B"/>
    <w:rsid w:val="006212A5"/>
    <w:rsid w:val="00621BFD"/>
    <w:rsid w:val="00623015"/>
    <w:rsid w:val="00624890"/>
    <w:rsid w:val="00627CC0"/>
    <w:rsid w:val="006319B7"/>
    <w:rsid w:val="00643FC1"/>
    <w:rsid w:val="0064429D"/>
    <w:rsid w:val="006476EB"/>
    <w:rsid w:val="0065210F"/>
    <w:rsid w:val="006566CE"/>
    <w:rsid w:val="00662DDA"/>
    <w:rsid w:val="00670D85"/>
    <w:rsid w:val="006756F4"/>
    <w:rsid w:val="00677F8C"/>
    <w:rsid w:val="00680F46"/>
    <w:rsid w:val="006867A8"/>
    <w:rsid w:val="00687E49"/>
    <w:rsid w:val="00694175"/>
    <w:rsid w:val="006943A2"/>
    <w:rsid w:val="00696314"/>
    <w:rsid w:val="006A0D16"/>
    <w:rsid w:val="006A4BF8"/>
    <w:rsid w:val="006A4DD2"/>
    <w:rsid w:val="006A592E"/>
    <w:rsid w:val="006A7F0A"/>
    <w:rsid w:val="006B0D22"/>
    <w:rsid w:val="006B6A9A"/>
    <w:rsid w:val="006B744E"/>
    <w:rsid w:val="006C270A"/>
    <w:rsid w:val="006C2BD6"/>
    <w:rsid w:val="006C3DD2"/>
    <w:rsid w:val="006D017D"/>
    <w:rsid w:val="006D1A12"/>
    <w:rsid w:val="006D1CF5"/>
    <w:rsid w:val="006E06A4"/>
    <w:rsid w:val="006E17F7"/>
    <w:rsid w:val="006E6446"/>
    <w:rsid w:val="006F096A"/>
    <w:rsid w:val="006F4541"/>
    <w:rsid w:val="006F548D"/>
    <w:rsid w:val="006F6589"/>
    <w:rsid w:val="00712F66"/>
    <w:rsid w:val="007140E5"/>
    <w:rsid w:val="00714CD5"/>
    <w:rsid w:val="007153EC"/>
    <w:rsid w:val="00730DDB"/>
    <w:rsid w:val="00731363"/>
    <w:rsid w:val="007409F0"/>
    <w:rsid w:val="007479A4"/>
    <w:rsid w:val="00750DAE"/>
    <w:rsid w:val="007515FD"/>
    <w:rsid w:val="007548C7"/>
    <w:rsid w:val="00754B5E"/>
    <w:rsid w:val="00755CED"/>
    <w:rsid w:val="00756EBD"/>
    <w:rsid w:val="00757498"/>
    <w:rsid w:val="007618C2"/>
    <w:rsid w:val="00763A09"/>
    <w:rsid w:val="007645E8"/>
    <w:rsid w:val="0076733B"/>
    <w:rsid w:val="00770AC1"/>
    <w:rsid w:val="00772511"/>
    <w:rsid w:val="007736E2"/>
    <w:rsid w:val="00773A7F"/>
    <w:rsid w:val="00774FB3"/>
    <w:rsid w:val="00775C05"/>
    <w:rsid w:val="00785761"/>
    <w:rsid w:val="00786C89"/>
    <w:rsid w:val="00793F4A"/>
    <w:rsid w:val="00794B62"/>
    <w:rsid w:val="0079757E"/>
    <w:rsid w:val="007A024E"/>
    <w:rsid w:val="007A0383"/>
    <w:rsid w:val="007A159A"/>
    <w:rsid w:val="007A2B51"/>
    <w:rsid w:val="007A779F"/>
    <w:rsid w:val="007B221D"/>
    <w:rsid w:val="007B3E66"/>
    <w:rsid w:val="007B5061"/>
    <w:rsid w:val="007C0DF8"/>
    <w:rsid w:val="007C46EC"/>
    <w:rsid w:val="007D071E"/>
    <w:rsid w:val="007D2B1C"/>
    <w:rsid w:val="007D3278"/>
    <w:rsid w:val="007E56E7"/>
    <w:rsid w:val="007E6014"/>
    <w:rsid w:val="007E6678"/>
    <w:rsid w:val="007F39F8"/>
    <w:rsid w:val="007F3ADE"/>
    <w:rsid w:val="007F44AF"/>
    <w:rsid w:val="007F74A0"/>
    <w:rsid w:val="00803FD2"/>
    <w:rsid w:val="008049E2"/>
    <w:rsid w:val="00811FA4"/>
    <w:rsid w:val="00811FAA"/>
    <w:rsid w:val="00813EBD"/>
    <w:rsid w:val="0081465A"/>
    <w:rsid w:val="00816216"/>
    <w:rsid w:val="008312D5"/>
    <w:rsid w:val="0083423A"/>
    <w:rsid w:val="00834952"/>
    <w:rsid w:val="00840D23"/>
    <w:rsid w:val="00842697"/>
    <w:rsid w:val="00844792"/>
    <w:rsid w:val="00856803"/>
    <w:rsid w:val="008601CA"/>
    <w:rsid w:val="00861406"/>
    <w:rsid w:val="00866F2B"/>
    <w:rsid w:val="00873299"/>
    <w:rsid w:val="00874605"/>
    <w:rsid w:val="008760C2"/>
    <w:rsid w:val="008763B7"/>
    <w:rsid w:val="008815F9"/>
    <w:rsid w:val="00882415"/>
    <w:rsid w:val="0088384A"/>
    <w:rsid w:val="00884310"/>
    <w:rsid w:val="00890C8F"/>
    <w:rsid w:val="0089244C"/>
    <w:rsid w:val="008A11DA"/>
    <w:rsid w:val="008A13D2"/>
    <w:rsid w:val="008A25C7"/>
    <w:rsid w:val="008A73DF"/>
    <w:rsid w:val="008B3499"/>
    <w:rsid w:val="008B779A"/>
    <w:rsid w:val="008D2893"/>
    <w:rsid w:val="008E152B"/>
    <w:rsid w:val="008E1FFF"/>
    <w:rsid w:val="008E3988"/>
    <w:rsid w:val="008F1ACC"/>
    <w:rsid w:val="008F1C15"/>
    <w:rsid w:val="008F3DF7"/>
    <w:rsid w:val="008F5C6A"/>
    <w:rsid w:val="008F6D17"/>
    <w:rsid w:val="0090193F"/>
    <w:rsid w:val="00902004"/>
    <w:rsid w:val="00904E84"/>
    <w:rsid w:val="00913C0A"/>
    <w:rsid w:val="009143D3"/>
    <w:rsid w:val="009176D3"/>
    <w:rsid w:val="00917AF9"/>
    <w:rsid w:val="009234D2"/>
    <w:rsid w:val="00923760"/>
    <w:rsid w:val="00923979"/>
    <w:rsid w:val="00925A8A"/>
    <w:rsid w:val="00925CD7"/>
    <w:rsid w:val="00925E55"/>
    <w:rsid w:val="00926CE2"/>
    <w:rsid w:val="00927A34"/>
    <w:rsid w:val="00930E41"/>
    <w:rsid w:val="0094278B"/>
    <w:rsid w:val="00947D93"/>
    <w:rsid w:val="00950528"/>
    <w:rsid w:val="00952AD3"/>
    <w:rsid w:val="00955CF6"/>
    <w:rsid w:val="00955DFA"/>
    <w:rsid w:val="00956DA6"/>
    <w:rsid w:val="009577A9"/>
    <w:rsid w:val="00957D61"/>
    <w:rsid w:val="009627D0"/>
    <w:rsid w:val="009652A3"/>
    <w:rsid w:val="00976D07"/>
    <w:rsid w:val="00987A8D"/>
    <w:rsid w:val="00992238"/>
    <w:rsid w:val="009A4E34"/>
    <w:rsid w:val="009B337D"/>
    <w:rsid w:val="009B565B"/>
    <w:rsid w:val="009C2ADD"/>
    <w:rsid w:val="009D6BC5"/>
    <w:rsid w:val="009E3E1B"/>
    <w:rsid w:val="009F0010"/>
    <w:rsid w:val="009F3CBB"/>
    <w:rsid w:val="009F5DCF"/>
    <w:rsid w:val="009F7DC6"/>
    <w:rsid w:val="00A02BDB"/>
    <w:rsid w:val="00A050EB"/>
    <w:rsid w:val="00A10A50"/>
    <w:rsid w:val="00A1722B"/>
    <w:rsid w:val="00A226A7"/>
    <w:rsid w:val="00A245B3"/>
    <w:rsid w:val="00A2552A"/>
    <w:rsid w:val="00A320FA"/>
    <w:rsid w:val="00A33645"/>
    <w:rsid w:val="00A34D14"/>
    <w:rsid w:val="00A40567"/>
    <w:rsid w:val="00A42EE9"/>
    <w:rsid w:val="00A44F84"/>
    <w:rsid w:val="00A458E6"/>
    <w:rsid w:val="00A546D4"/>
    <w:rsid w:val="00A54DB2"/>
    <w:rsid w:val="00A55510"/>
    <w:rsid w:val="00A564B9"/>
    <w:rsid w:val="00A572E3"/>
    <w:rsid w:val="00A610E8"/>
    <w:rsid w:val="00A619FC"/>
    <w:rsid w:val="00A62E8D"/>
    <w:rsid w:val="00A65104"/>
    <w:rsid w:val="00A65F65"/>
    <w:rsid w:val="00A66925"/>
    <w:rsid w:val="00A66B04"/>
    <w:rsid w:val="00A73AAD"/>
    <w:rsid w:val="00A809D6"/>
    <w:rsid w:val="00A84AD1"/>
    <w:rsid w:val="00A8724A"/>
    <w:rsid w:val="00A878F7"/>
    <w:rsid w:val="00A9052A"/>
    <w:rsid w:val="00A94FFE"/>
    <w:rsid w:val="00AA0178"/>
    <w:rsid w:val="00AA5699"/>
    <w:rsid w:val="00AA726F"/>
    <w:rsid w:val="00AA779D"/>
    <w:rsid w:val="00AB04E2"/>
    <w:rsid w:val="00AB2298"/>
    <w:rsid w:val="00AB3FB1"/>
    <w:rsid w:val="00AB6F62"/>
    <w:rsid w:val="00AC14B0"/>
    <w:rsid w:val="00AC1FB0"/>
    <w:rsid w:val="00AC371B"/>
    <w:rsid w:val="00AC6A8A"/>
    <w:rsid w:val="00AC7E4C"/>
    <w:rsid w:val="00AD003D"/>
    <w:rsid w:val="00AE15EB"/>
    <w:rsid w:val="00AE2140"/>
    <w:rsid w:val="00AE4AB3"/>
    <w:rsid w:val="00AE4F8E"/>
    <w:rsid w:val="00AE68BC"/>
    <w:rsid w:val="00AF4EF9"/>
    <w:rsid w:val="00B0185B"/>
    <w:rsid w:val="00B05781"/>
    <w:rsid w:val="00B05B92"/>
    <w:rsid w:val="00B05D62"/>
    <w:rsid w:val="00B07F2B"/>
    <w:rsid w:val="00B1029C"/>
    <w:rsid w:val="00B12778"/>
    <w:rsid w:val="00B13186"/>
    <w:rsid w:val="00B17E66"/>
    <w:rsid w:val="00B17EDF"/>
    <w:rsid w:val="00B20773"/>
    <w:rsid w:val="00B23802"/>
    <w:rsid w:val="00B25678"/>
    <w:rsid w:val="00B34831"/>
    <w:rsid w:val="00B35865"/>
    <w:rsid w:val="00B432FB"/>
    <w:rsid w:val="00B43792"/>
    <w:rsid w:val="00B43EF0"/>
    <w:rsid w:val="00B45DFF"/>
    <w:rsid w:val="00B51E76"/>
    <w:rsid w:val="00B56D58"/>
    <w:rsid w:val="00B572E9"/>
    <w:rsid w:val="00B636C6"/>
    <w:rsid w:val="00B64751"/>
    <w:rsid w:val="00B6558E"/>
    <w:rsid w:val="00B65AA3"/>
    <w:rsid w:val="00B70D66"/>
    <w:rsid w:val="00B7585C"/>
    <w:rsid w:val="00B82C64"/>
    <w:rsid w:val="00B9055E"/>
    <w:rsid w:val="00BA4ABA"/>
    <w:rsid w:val="00BA5DD0"/>
    <w:rsid w:val="00BA670C"/>
    <w:rsid w:val="00BA7920"/>
    <w:rsid w:val="00BB7817"/>
    <w:rsid w:val="00BC2035"/>
    <w:rsid w:val="00BC2221"/>
    <w:rsid w:val="00BC2A20"/>
    <w:rsid w:val="00BC2EAF"/>
    <w:rsid w:val="00BC31DD"/>
    <w:rsid w:val="00BC4B85"/>
    <w:rsid w:val="00BD199B"/>
    <w:rsid w:val="00BE0338"/>
    <w:rsid w:val="00BE2B9F"/>
    <w:rsid w:val="00BF0273"/>
    <w:rsid w:val="00BF0D83"/>
    <w:rsid w:val="00BF2F80"/>
    <w:rsid w:val="00BF4001"/>
    <w:rsid w:val="00BF5F09"/>
    <w:rsid w:val="00BF7160"/>
    <w:rsid w:val="00C03385"/>
    <w:rsid w:val="00C03879"/>
    <w:rsid w:val="00C10427"/>
    <w:rsid w:val="00C111F0"/>
    <w:rsid w:val="00C14866"/>
    <w:rsid w:val="00C167B9"/>
    <w:rsid w:val="00C227C8"/>
    <w:rsid w:val="00C24E6F"/>
    <w:rsid w:val="00C2522B"/>
    <w:rsid w:val="00C27AA2"/>
    <w:rsid w:val="00C32C09"/>
    <w:rsid w:val="00C363BD"/>
    <w:rsid w:val="00C41AEA"/>
    <w:rsid w:val="00C44B2A"/>
    <w:rsid w:val="00C47523"/>
    <w:rsid w:val="00C50AA6"/>
    <w:rsid w:val="00C50B36"/>
    <w:rsid w:val="00C51C51"/>
    <w:rsid w:val="00C529F2"/>
    <w:rsid w:val="00C52F8F"/>
    <w:rsid w:val="00C736B1"/>
    <w:rsid w:val="00C74231"/>
    <w:rsid w:val="00C763A1"/>
    <w:rsid w:val="00C83793"/>
    <w:rsid w:val="00C85BA2"/>
    <w:rsid w:val="00C926FE"/>
    <w:rsid w:val="00C93ED0"/>
    <w:rsid w:val="00C97937"/>
    <w:rsid w:val="00CA2E4B"/>
    <w:rsid w:val="00CA7100"/>
    <w:rsid w:val="00CB0385"/>
    <w:rsid w:val="00CB7097"/>
    <w:rsid w:val="00CB78CB"/>
    <w:rsid w:val="00CB7A44"/>
    <w:rsid w:val="00CC0AAA"/>
    <w:rsid w:val="00CC546E"/>
    <w:rsid w:val="00CD0F12"/>
    <w:rsid w:val="00CD1A08"/>
    <w:rsid w:val="00CD1F7A"/>
    <w:rsid w:val="00CD5EE7"/>
    <w:rsid w:val="00CE1A9D"/>
    <w:rsid w:val="00CE3004"/>
    <w:rsid w:val="00CF4E7C"/>
    <w:rsid w:val="00D0060B"/>
    <w:rsid w:val="00D0669D"/>
    <w:rsid w:val="00D072D7"/>
    <w:rsid w:val="00D11685"/>
    <w:rsid w:val="00D169E1"/>
    <w:rsid w:val="00D2045A"/>
    <w:rsid w:val="00D23010"/>
    <w:rsid w:val="00D24CE6"/>
    <w:rsid w:val="00D30140"/>
    <w:rsid w:val="00D36BF0"/>
    <w:rsid w:val="00D371B0"/>
    <w:rsid w:val="00D371E3"/>
    <w:rsid w:val="00D37870"/>
    <w:rsid w:val="00D42616"/>
    <w:rsid w:val="00D479D9"/>
    <w:rsid w:val="00D51FF5"/>
    <w:rsid w:val="00D54038"/>
    <w:rsid w:val="00D7077C"/>
    <w:rsid w:val="00D73A3C"/>
    <w:rsid w:val="00D74AC3"/>
    <w:rsid w:val="00D93F27"/>
    <w:rsid w:val="00D95F26"/>
    <w:rsid w:val="00D96261"/>
    <w:rsid w:val="00DB0BB5"/>
    <w:rsid w:val="00DB18F5"/>
    <w:rsid w:val="00DB2B8E"/>
    <w:rsid w:val="00DB3075"/>
    <w:rsid w:val="00DB39FE"/>
    <w:rsid w:val="00DB4776"/>
    <w:rsid w:val="00DB6AF0"/>
    <w:rsid w:val="00DC0CA5"/>
    <w:rsid w:val="00DC5484"/>
    <w:rsid w:val="00DD2130"/>
    <w:rsid w:val="00DE2527"/>
    <w:rsid w:val="00DE43D9"/>
    <w:rsid w:val="00DE4A05"/>
    <w:rsid w:val="00DE4B91"/>
    <w:rsid w:val="00DF2433"/>
    <w:rsid w:val="00DF2EEC"/>
    <w:rsid w:val="00DF3B46"/>
    <w:rsid w:val="00DF4CC1"/>
    <w:rsid w:val="00E017A2"/>
    <w:rsid w:val="00E02DEC"/>
    <w:rsid w:val="00E0358C"/>
    <w:rsid w:val="00E077E6"/>
    <w:rsid w:val="00E11583"/>
    <w:rsid w:val="00E12FA0"/>
    <w:rsid w:val="00E157BD"/>
    <w:rsid w:val="00E17E8D"/>
    <w:rsid w:val="00E242E5"/>
    <w:rsid w:val="00E273E2"/>
    <w:rsid w:val="00E30798"/>
    <w:rsid w:val="00E31510"/>
    <w:rsid w:val="00E31870"/>
    <w:rsid w:val="00E325E2"/>
    <w:rsid w:val="00E32F24"/>
    <w:rsid w:val="00E37491"/>
    <w:rsid w:val="00E4703B"/>
    <w:rsid w:val="00E47C84"/>
    <w:rsid w:val="00E50657"/>
    <w:rsid w:val="00E50B23"/>
    <w:rsid w:val="00E61668"/>
    <w:rsid w:val="00E666F6"/>
    <w:rsid w:val="00E70609"/>
    <w:rsid w:val="00E72321"/>
    <w:rsid w:val="00E7324E"/>
    <w:rsid w:val="00E75C1D"/>
    <w:rsid w:val="00E80B01"/>
    <w:rsid w:val="00E81074"/>
    <w:rsid w:val="00E82343"/>
    <w:rsid w:val="00E82AB5"/>
    <w:rsid w:val="00E8548F"/>
    <w:rsid w:val="00E87B95"/>
    <w:rsid w:val="00E90BFD"/>
    <w:rsid w:val="00E921D5"/>
    <w:rsid w:val="00E968E1"/>
    <w:rsid w:val="00EA0EA2"/>
    <w:rsid w:val="00EA332B"/>
    <w:rsid w:val="00EA4C14"/>
    <w:rsid w:val="00EA7C27"/>
    <w:rsid w:val="00EB39E3"/>
    <w:rsid w:val="00EB6198"/>
    <w:rsid w:val="00EC0B9A"/>
    <w:rsid w:val="00EC412C"/>
    <w:rsid w:val="00EC4C97"/>
    <w:rsid w:val="00EC52F8"/>
    <w:rsid w:val="00ED11F4"/>
    <w:rsid w:val="00ED7BFD"/>
    <w:rsid w:val="00EE0F10"/>
    <w:rsid w:val="00EE1B9D"/>
    <w:rsid w:val="00EE351C"/>
    <w:rsid w:val="00EF15C7"/>
    <w:rsid w:val="00EF5314"/>
    <w:rsid w:val="00F03D75"/>
    <w:rsid w:val="00F058F3"/>
    <w:rsid w:val="00F05E8A"/>
    <w:rsid w:val="00F06364"/>
    <w:rsid w:val="00F13026"/>
    <w:rsid w:val="00F158C1"/>
    <w:rsid w:val="00F168CB"/>
    <w:rsid w:val="00F20F3C"/>
    <w:rsid w:val="00F24F00"/>
    <w:rsid w:val="00F27767"/>
    <w:rsid w:val="00F32D42"/>
    <w:rsid w:val="00F37C38"/>
    <w:rsid w:val="00F401C3"/>
    <w:rsid w:val="00F40840"/>
    <w:rsid w:val="00F431CA"/>
    <w:rsid w:val="00F444B2"/>
    <w:rsid w:val="00F44F62"/>
    <w:rsid w:val="00F56CF4"/>
    <w:rsid w:val="00F629BE"/>
    <w:rsid w:val="00F62E27"/>
    <w:rsid w:val="00F64FB5"/>
    <w:rsid w:val="00F70341"/>
    <w:rsid w:val="00F8580C"/>
    <w:rsid w:val="00F85A3D"/>
    <w:rsid w:val="00F86BE9"/>
    <w:rsid w:val="00FA2F05"/>
    <w:rsid w:val="00FA67B4"/>
    <w:rsid w:val="00FB1622"/>
    <w:rsid w:val="00FB36AD"/>
    <w:rsid w:val="00FB7407"/>
    <w:rsid w:val="00FD05AD"/>
    <w:rsid w:val="00FD3DC7"/>
    <w:rsid w:val="00FD4C40"/>
    <w:rsid w:val="00FD73F6"/>
    <w:rsid w:val="00FE5F7E"/>
    <w:rsid w:val="00FE6062"/>
    <w:rsid w:val="00FF4EF3"/>
    <w:rsid w:val="00FF5896"/>
    <w:rsid w:val="00FF6D3D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2E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77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2776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7767"/>
  </w:style>
  <w:style w:type="paragraph" w:styleId="a7">
    <w:name w:val="footer"/>
    <w:basedOn w:val="a"/>
    <w:link w:val="a8"/>
    <w:uiPriority w:val="99"/>
    <w:unhideWhenUsed/>
    <w:rsid w:val="00F27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7767"/>
  </w:style>
  <w:style w:type="paragraph" w:styleId="a9">
    <w:name w:val="Balloon Text"/>
    <w:basedOn w:val="a"/>
    <w:link w:val="aa"/>
    <w:uiPriority w:val="99"/>
    <w:semiHidden/>
    <w:unhideWhenUsed/>
    <w:rsid w:val="005F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9D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B34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57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алгебре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72.7</c:v>
                </c:pt>
                <c:pt idx="1">
                  <c:v>61.5</c:v>
                </c:pt>
                <c:pt idx="2">
                  <c:v>59.3</c:v>
                </c:pt>
                <c:pt idx="3">
                  <c:v>32</c:v>
                </c:pt>
                <c:pt idx="4">
                  <c:v>50</c:v>
                </c:pt>
              </c:numCache>
            </c:numRef>
          </c:val>
        </c:ser>
        <c:axId val="77713792"/>
        <c:axId val="77715328"/>
      </c:barChart>
      <c:catAx>
        <c:axId val="77713792"/>
        <c:scaling>
          <c:orientation val="minMax"/>
        </c:scaling>
        <c:axPos val="b"/>
        <c:tickLblPos val="nextTo"/>
        <c:crossAx val="77715328"/>
        <c:crosses val="autoZero"/>
        <c:auto val="1"/>
        <c:lblAlgn val="ctr"/>
        <c:lblOffset val="100"/>
      </c:catAx>
      <c:valAx>
        <c:axId val="77715328"/>
        <c:scaling>
          <c:orientation val="minMax"/>
        </c:scaling>
        <c:axPos val="l"/>
        <c:majorGridlines/>
        <c:numFmt formatCode="General" sourceLinked="1"/>
        <c:tickLblPos val="nextTo"/>
        <c:crossAx val="7771379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биологии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87.5</c:v>
                </c:pt>
                <c:pt idx="1">
                  <c:v>76.7</c:v>
                </c:pt>
                <c:pt idx="2">
                  <c:v>62.9</c:v>
                </c:pt>
                <c:pt idx="3">
                  <c:v>68.8</c:v>
                </c:pt>
                <c:pt idx="4">
                  <c:v>71.3</c:v>
                </c:pt>
              </c:numCache>
            </c:numRef>
          </c:val>
        </c:ser>
        <c:axId val="84476672"/>
        <c:axId val="84478208"/>
      </c:barChart>
      <c:catAx>
        <c:axId val="84476672"/>
        <c:scaling>
          <c:orientation val="minMax"/>
        </c:scaling>
        <c:axPos val="b"/>
        <c:tickLblPos val="nextTo"/>
        <c:crossAx val="84478208"/>
        <c:crosses val="autoZero"/>
        <c:auto val="1"/>
        <c:lblAlgn val="ctr"/>
        <c:lblOffset val="100"/>
      </c:catAx>
      <c:valAx>
        <c:axId val="84478208"/>
        <c:scaling>
          <c:orientation val="minMax"/>
        </c:scaling>
        <c:axPos val="l"/>
        <c:majorGridlines/>
        <c:numFmt formatCode="General" sourceLinked="1"/>
        <c:tickLblPos val="nextTo"/>
        <c:crossAx val="8447667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физике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73</c:v>
                </c:pt>
                <c:pt idx="2">
                  <c:v>88.9</c:v>
                </c:pt>
                <c:pt idx="3">
                  <c:v>56</c:v>
                </c:pt>
                <c:pt idx="4">
                  <c:v>75</c:v>
                </c:pt>
              </c:numCache>
            </c:numRef>
          </c:val>
        </c:ser>
        <c:axId val="84751104"/>
        <c:axId val="84752640"/>
      </c:barChart>
      <c:catAx>
        <c:axId val="84751104"/>
        <c:scaling>
          <c:orientation val="minMax"/>
        </c:scaling>
        <c:axPos val="b"/>
        <c:tickLblPos val="nextTo"/>
        <c:crossAx val="84752640"/>
        <c:crosses val="autoZero"/>
        <c:auto val="1"/>
        <c:lblAlgn val="ctr"/>
        <c:lblOffset val="100"/>
      </c:catAx>
      <c:valAx>
        <c:axId val="84752640"/>
        <c:scaling>
          <c:orientation val="minMax"/>
        </c:scaling>
        <c:axPos val="l"/>
        <c:majorGridlines/>
        <c:numFmt formatCode="General" sourceLinked="1"/>
        <c:tickLblPos val="nextTo"/>
        <c:crossAx val="8475110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физике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65</c:v>
                </c:pt>
                <c:pt idx="2">
                  <c:v>64.3</c:v>
                </c:pt>
                <c:pt idx="3">
                  <c:v>69.2</c:v>
                </c:pt>
                <c:pt idx="4">
                  <c:v>81.7</c:v>
                </c:pt>
              </c:numCache>
            </c:numRef>
          </c:val>
        </c:ser>
        <c:axId val="84773888"/>
        <c:axId val="84783872"/>
      </c:barChart>
      <c:catAx>
        <c:axId val="84773888"/>
        <c:scaling>
          <c:orientation val="minMax"/>
        </c:scaling>
        <c:axPos val="b"/>
        <c:tickLblPos val="nextTo"/>
        <c:crossAx val="84783872"/>
        <c:crosses val="autoZero"/>
        <c:auto val="1"/>
        <c:lblAlgn val="ctr"/>
        <c:lblOffset val="100"/>
      </c:catAx>
      <c:valAx>
        <c:axId val="84783872"/>
        <c:scaling>
          <c:orientation val="minMax"/>
        </c:scaling>
        <c:axPos val="l"/>
        <c:majorGridlines/>
        <c:numFmt formatCode="General" sourceLinked="1"/>
        <c:tickLblPos val="nextTo"/>
        <c:crossAx val="8477388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истории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76.900000000000006</c:v>
                </c:pt>
                <c:pt idx="2">
                  <c:v>92.6</c:v>
                </c:pt>
                <c:pt idx="3">
                  <c:v>68</c:v>
                </c:pt>
                <c:pt idx="4">
                  <c:v>50</c:v>
                </c:pt>
              </c:numCache>
            </c:numRef>
          </c:val>
        </c:ser>
        <c:axId val="84790272"/>
        <c:axId val="84837120"/>
      </c:barChart>
      <c:catAx>
        <c:axId val="84790272"/>
        <c:scaling>
          <c:orientation val="minMax"/>
        </c:scaling>
        <c:axPos val="b"/>
        <c:tickLblPos val="nextTo"/>
        <c:crossAx val="84837120"/>
        <c:crosses val="autoZero"/>
        <c:auto val="1"/>
        <c:lblAlgn val="ctr"/>
        <c:lblOffset val="100"/>
      </c:catAx>
      <c:valAx>
        <c:axId val="84837120"/>
        <c:scaling>
          <c:orientation val="minMax"/>
        </c:scaling>
        <c:axPos val="l"/>
        <c:majorGridlines/>
        <c:numFmt formatCode="General" sourceLinked="1"/>
        <c:tickLblPos val="nextTo"/>
        <c:crossAx val="8479027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истории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34.5</c:v>
                </c:pt>
                <c:pt idx="1">
                  <c:v>72.7</c:v>
                </c:pt>
                <c:pt idx="2">
                  <c:v>80</c:v>
                </c:pt>
                <c:pt idx="3">
                  <c:v>50</c:v>
                </c:pt>
                <c:pt idx="4">
                  <c:v>84.3</c:v>
                </c:pt>
              </c:numCache>
            </c:numRef>
          </c:val>
        </c:ser>
        <c:axId val="84620800"/>
        <c:axId val="84622336"/>
      </c:barChart>
      <c:catAx>
        <c:axId val="84620800"/>
        <c:scaling>
          <c:orientation val="minMax"/>
        </c:scaling>
        <c:axPos val="b"/>
        <c:tickLblPos val="nextTo"/>
        <c:crossAx val="84622336"/>
        <c:crosses val="autoZero"/>
        <c:auto val="1"/>
        <c:lblAlgn val="ctr"/>
        <c:lblOffset val="100"/>
      </c:catAx>
      <c:valAx>
        <c:axId val="84622336"/>
        <c:scaling>
          <c:orientation val="minMax"/>
        </c:scaling>
        <c:axPos val="l"/>
        <c:majorGridlines/>
        <c:numFmt formatCode="General" sourceLinked="1"/>
        <c:tickLblPos val="nextTo"/>
        <c:crossAx val="84620800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информатике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87.9</c:v>
                </c:pt>
                <c:pt idx="1">
                  <c:v>84.6</c:v>
                </c:pt>
                <c:pt idx="2">
                  <c:v>81.5</c:v>
                </c:pt>
                <c:pt idx="3">
                  <c:v>60</c:v>
                </c:pt>
                <c:pt idx="4">
                  <c:v>100</c:v>
                </c:pt>
              </c:numCache>
            </c:numRef>
          </c:val>
        </c:ser>
        <c:axId val="84887040"/>
        <c:axId val="84888576"/>
      </c:barChart>
      <c:catAx>
        <c:axId val="84887040"/>
        <c:scaling>
          <c:orientation val="minMax"/>
        </c:scaling>
        <c:axPos val="b"/>
        <c:tickLblPos val="nextTo"/>
        <c:crossAx val="84888576"/>
        <c:crosses val="autoZero"/>
        <c:auto val="1"/>
        <c:lblAlgn val="ctr"/>
        <c:lblOffset val="100"/>
      </c:catAx>
      <c:valAx>
        <c:axId val="84888576"/>
        <c:scaling>
          <c:orientation val="minMax"/>
        </c:scaling>
        <c:axPos val="l"/>
        <c:majorGridlines/>
        <c:numFmt formatCode="General" sourceLinked="1"/>
        <c:tickLblPos val="nextTo"/>
        <c:crossAx val="848870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информатике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90</c:v>
                </c:pt>
                <c:pt idx="1">
                  <c:v>91.7</c:v>
                </c:pt>
                <c:pt idx="2">
                  <c:v>100</c:v>
                </c:pt>
                <c:pt idx="3">
                  <c:v>83.3</c:v>
                </c:pt>
                <c:pt idx="4">
                  <c:v>80</c:v>
                </c:pt>
              </c:numCache>
            </c:numRef>
          </c:val>
        </c:ser>
        <c:axId val="84921728"/>
        <c:axId val="84923520"/>
      </c:barChart>
      <c:catAx>
        <c:axId val="84921728"/>
        <c:scaling>
          <c:orientation val="minMax"/>
        </c:scaling>
        <c:axPos val="b"/>
        <c:tickLblPos val="nextTo"/>
        <c:crossAx val="84923520"/>
        <c:crosses val="autoZero"/>
        <c:auto val="1"/>
        <c:lblAlgn val="ctr"/>
        <c:lblOffset val="100"/>
      </c:catAx>
      <c:valAx>
        <c:axId val="84923520"/>
        <c:scaling>
          <c:orientation val="minMax"/>
        </c:scaling>
        <c:axPos val="l"/>
        <c:majorGridlines/>
        <c:numFmt formatCode="General" sourceLinked="1"/>
        <c:tickLblPos val="nextTo"/>
        <c:crossAx val="8492172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географии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93.9</c:v>
                </c:pt>
                <c:pt idx="1">
                  <c:v>76.900000000000006</c:v>
                </c:pt>
                <c:pt idx="2">
                  <c:v>100</c:v>
                </c:pt>
                <c:pt idx="3">
                  <c:v>64</c:v>
                </c:pt>
                <c:pt idx="4">
                  <c:v>100</c:v>
                </c:pt>
              </c:numCache>
            </c:numRef>
          </c:val>
        </c:ser>
        <c:axId val="84934016"/>
        <c:axId val="85087360"/>
      </c:barChart>
      <c:catAx>
        <c:axId val="84934016"/>
        <c:scaling>
          <c:orientation val="minMax"/>
        </c:scaling>
        <c:axPos val="b"/>
        <c:tickLblPos val="nextTo"/>
        <c:crossAx val="85087360"/>
        <c:crosses val="autoZero"/>
        <c:auto val="1"/>
        <c:lblAlgn val="ctr"/>
        <c:lblOffset val="100"/>
      </c:catAx>
      <c:valAx>
        <c:axId val="85087360"/>
        <c:scaling>
          <c:orientation val="minMax"/>
        </c:scaling>
        <c:axPos val="l"/>
        <c:majorGridlines/>
        <c:numFmt formatCode="General" sourceLinked="1"/>
        <c:tickLblPos val="nextTo"/>
        <c:crossAx val="8493401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географии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50.9</c:v>
                </c:pt>
                <c:pt idx="1">
                  <c:v>53.3</c:v>
                </c:pt>
                <c:pt idx="2">
                  <c:v>60</c:v>
                </c:pt>
                <c:pt idx="3">
                  <c:v>66.7</c:v>
                </c:pt>
                <c:pt idx="4">
                  <c:v>85.2</c:v>
                </c:pt>
              </c:numCache>
            </c:numRef>
          </c:val>
        </c:ser>
        <c:axId val="84875136"/>
        <c:axId val="84876672"/>
      </c:barChart>
      <c:catAx>
        <c:axId val="84875136"/>
        <c:scaling>
          <c:orientation val="minMax"/>
        </c:scaling>
        <c:axPos val="b"/>
        <c:tickLblPos val="nextTo"/>
        <c:crossAx val="84876672"/>
        <c:crosses val="autoZero"/>
        <c:auto val="1"/>
        <c:lblAlgn val="ctr"/>
        <c:lblOffset val="100"/>
      </c:catAx>
      <c:valAx>
        <c:axId val="84876672"/>
        <c:scaling>
          <c:orientation val="minMax"/>
        </c:scaling>
        <c:axPos val="l"/>
        <c:majorGridlines/>
        <c:numFmt formatCode="General" sourceLinked="1"/>
        <c:tickLblPos val="nextTo"/>
        <c:crossAx val="84875136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литературе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73</c:v>
                </c:pt>
                <c:pt idx="2">
                  <c:v>88.9</c:v>
                </c:pt>
                <c:pt idx="3">
                  <c:v>72</c:v>
                </c:pt>
                <c:pt idx="4">
                  <c:v>100</c:v>
                </c:pt>
              </c:numCache>
            </c:numRef>
          </c:val>
        </c:ser>
        <c:axId val="85178240"/>
        <c:axId val="85179776"/>
      </c:barChart>
      <c:catAx>
        <c:axId val="85178240"/>
        <c:scaling>
          <c:orientation val="minMax"/>
        </c:scaling>
        <c:axPos val="b"/>
        <c:tickLblPos val="nextTo"/>
        <c:crossAx val="85179776"/>
        <c:crosses val="autoZero"/>
        <c:auto val="1"/>
        <c:lblAlgn val="ctr"/>
        <c:lblOffset val="100"/>
      </c:catAx>
      <c:valAx>
        <c:axId val="85179776"/>
        <c:scaling>
          <c:orientation val="minMax"/>
        </c:scaling>
        <c:axPos val="l"/>
        <c:majorGridlines/>
        <c:numFmt formatCode="General" sourceLinked="1"/>
        <c:tickLblPos val="nextTo"/>
        <c:crossAx val="851782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геометрии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72.7</c:v>
                </c:pt>
                <c:pt idx="1">
                  <c:v>57.7</c:v>
                </c:pt>
                <c:pt idx="2">
                  <c:v>81.5</c:v>
                </c:pt>
                <c:pt idx="3">
                  <c:v>36</c:v>
                </c:pt>
                <c:pt idx="4">
                  <c:v>75</c:v>
                </c:pt>
              </c:numCache>
            </c:numRef>
          </c:val>
        </c:ser>
        <c:axId val="77756288"/>
        <c:axId val="37253120"/>
      </c:barChart>
      <c:catAx>
        <c:axId val="77756288"/>
        <c:scaling>
          <c:orientation val="minMax"/>
        </c:scaling>
        <c:axPos val="b"/>
        <c:tickLblPos val="nextTo"/>
        <c:crossAx val="37253120"/>
        <c:crosses val="autoZero"/>
        <c:auto val="1"/>
        <c:lblAlgn val="ctr"/>
        <c:lblOffset val="100"/>
      </c:catAx>
      <c:valAx>
        <c:axId val="37253120"/>
        <c:scaling>
          <c:orientation val="minMax"/>
        </c:scaling>
        <c:axPos val="l"/>
        <c:majorGridlines/>
        <c:numFmt formatCode="General" sourceLinked="1"/>
        <c:tickLblPos val="nextTo"/>
        <c:crossAx val="777562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литературе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83</c:v>
                </c:pt>
                <c:pt idx="2">
                  <c:v>75</c:v>
                </c:pt>
                <c:pt idx="3">
                  <c:v>100</c:v>
                </c:pt>
                <c:pt idx="4">
                  <c:v>85.2</c:v>
                </c:pt>
              </c:numCache>
            </c:numRef>
          </c:val>
        </c:ser>
        <c:axId val="85209472"/>
        <c:axId val="85211008"/>
      </c:barChart>
      <c:catAx>
        <c:axId val="85209472"/>
        <c:scaling>
          <c:orientation val="minMax"/>
        </c:scaling>
        <c:axPos val="b"/>
        <c:tickLblPos val="nextTo"/>
        <c:crossAx val="85211008"/>
        <c:crosses val="autoZero"/>
        <c:auto val="1"/>
        <c:lblAlgn val="ctr"/>
        <c:lblOffset val="100"/>
      </c:catAx>
      <c:valAx>
        <c:axId val="85211008"/>
        <c:scaling>
          <c:orientation val="minMax"/>
        </c:scaling>
        <c:axPos val="l"/>
        <c:majorGridlines/>
        <c:numFmt formatCode="General" sourceLinked="1"/>
        <c:tickLblPos val="nextTo"/>
        <c:crossAx val="85209472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английскому языку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73.099999999999994</c:v>
                </c:pt>
                <c:pt idx="1">
                  <c:v>80.8</c:v>
                </c:pt>
                <c:pt idx="2">
                  <c:v>100</c:v>
                </c:pt>
                <c:pt idx="3">
                  <c:v>76</c:v>
                </c:pt>
                <c:pt idx="4">
                  <c:v>50</c:v>
                </c:pt>
              </c:numCache>
            </c:numRef>
          </c:val>
        </c:ser>
        <c:axId val="85340544"/>
        <c:axId val="85342080"/>
      </c:barChart>
      <c:catAx>
        <c:axId val="85340544"/>
        <c:scaling>
          <c:orientation val="minMax"/>
        </c:scaling>
        <c:axPos val="b"/>
        <c:tickLblPos val="nextTo"/>
        <c:crossAx val="85342080"/>
        <c:crosses val="autoZero"/>
        <c:auto val="1"/>
        <c:lblAlgn val="ctr"/>
        <c:lblOffset val="100"/>
      </c:catAx>
      <c:valAx>
        <c:axId val="85342080"/>
        <c:scaling>
          <c:orientation val="minMax"/>
        </c:scaling>
        <c:axPos val="l"/>
        <c:majorGridlines/>
        <c:numFmt formatCode="General" sourceLinked="1"/>
        <c:tickLblPos val="nextTo"/>
        <c:crossAx val="8534054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английскому языку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90.5</c:v>
                </c:pt>
                <c:pt idx="2">
                  <c:v>92.3</c:v>
                </c:pt>
                <c:pt idx="3">
                  <c:v>87.5</c:v>
                </c:pt>
                <c:pt idx="4">
                  <c:v>81.5</c:v>
                </c:pt>
              </c:numCache>
            </c:numRef>
          </c:val>
        </c:ser>
        <c:axId val="85363328"/>
        <c:axId val="85377408"/>
      </c:barChart>
      <c:catAx>
        <c:axId val="85363328"/>
        <c:scaling>
          <c:orientation val="minMax"/>
        </c:scaling>
        <c:axPos val="b"/>
        <c:tickLblPos val="nextTo"/>
        <c:crossAx val="85377408"/>
        <c:crosses val="autoZero"/>
        <c:auto val="1"/>
        <c:lblAlgn val="ctr"/>
        <c:lblOffset val="100"/>
      </c:catAx>
      <c:valAx>
        <c:axId val="85377408"/>
        <c:scaling>
          <c:orientation val="minMax"/>
        </c:scaling>
        <c:axPos val="l"/>
        <c:majorGridlines/>
        <c:numFmt formatCode="General" sourceLinked="1"/>
        <c:tickLblPos val="nextTo"/>
        <c:crossAx val="8536332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немецкому языку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axId val="85438464"/>
        <c:axId val="85440000"/>
      </c:barChart>
      <c:catAx>
        <c:axId val="85438464"/>
        <c:scaling>
          <c:orientation val="minMax"/>
        </c:scaling>
        <c:axPos val="b"/>
        <c:tickLblPos val="nextTo"/>
        <c:crossAx val="85440000"/>
        <c:crosses val="autoZero"/>
        <c:auto val="1"/>
        <c:lblAlgn val="ctr"/>
        <c:lblOffset val="100"/>
      </c:catAx>
      <c:valAx>
        <c:axId val="85440000"/>
        <c:scaling>
          <c:orientation val="minMax"/>
        </c:scaling>
        <c:axPos val="l"/>
        <c:majorGridlines/>
        <c:numFmt formatCode="General" sourceLinked="1"/>
        <c:tickLblPos val="nextTo"/>
        <c:crossAx val="85438464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География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Английский </c:v>
                </c:pt>
                <c:pt idx="4">
                  <c:v>Физика</c:v>
                </c:pt>
                <c:pt idx="5">
                  <c:v>Химия</c:v>
                </c:pt>
                <c:pt idx="6">
                  <c:v>Информатика</c:v>
                </c:pt>
                <c:pt idx="7">
                  <c:v>История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58.9</c:v>
                </c:pt>
                <c:pt idx="1">
                  <c:v>58</c:v>
                </c:pt>
                <c:pt idx="2">
                  <c:v>31.3</c:v>
                </c:pt>
                <c:pt idx="3">
                  <c:v>15.2</c:v>
                </c:pt>
                <c:pt idx="4">
                  <c:v>14.3</c:v>
                </c:pt>
                <c:pt idx="5">
                  <c:v>11.6</c:v>
                </c:pt>
                <c:pt idx="6">
                  <c:v>3.6</c:v>
                </c:pt>
                <c:pt idx="7">
                  <c:v>3.6</c:v>
                </c:pt>
                <c:pt idx="8">
                  <c:v>3.6</c:v>
                </c:pt>
              </c:numCache>
            </c:numRef>
          </c:val>
        </c:ser>
        <c:axId val="85454208"/>
        <c:axId val="85271680"/>
      </c:barChart>
      <c:catAx>
        <c:axId val="85454208"/>
        <c:scaling>
          <c:orientation val="minMax"/>
        </c:scaling>
        <c:axPos val="b"/>
        <c:tickLblPos val="nextTo"/>
        <c:crossAx val="85271680"/>
        <c:crosses val="autoZero"/>
        <c:auto val="1"/>
        <c:lblAlgn val="ctr"/>
        <c:lblOffset val="100"/>
      </c:catAx>
      <c:valAx>
        <c:axId val="85271680"/>
        <c:scaling>
          <c:orientation val="minMax"/>
        </c:scaling>
        <c:axPos val="l"/>
        <c:majorGridlines/>
        <c:numFmt formatCode="General" sourceLinked="1"/>
        <c:tickLblPos val="nextTo"/>
        <c:crossAx val="85454208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1451232787128009E-2"/>
          <c:y val="5.8035060432260782E-2"/>
          <c:w val="0.89233640237594058"/>
          <c:h val="0.623776611256926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Немецкий язык</c:v>
                </c:pt>
                <c:pt idx="1">
                  <c:v>Литература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Английский язык</c:v>
                </c:pt>
                <c:pt idx="6">
                  <c:v>Обществознание</c:v>
                </c:pt>
                <c:pt idx="7">
                  <c:v>Информатика</c:v>
                </c:pt>
                <c:pt idx="8">
                  <c:v>Биология</c:v>
                </c:pt>
                <c:pt idx="9">
                  <c:v>Химия</c:v>
                </c:pt>
                <c:pt idx="10">
                  <c:v>Русский язык</c:v>
                </c:pt>
                <c:pt idx="11">
                  <c:v>Геометрия</c:v>
                </c:pt>
                <c:pt idx="12">
                  <c:v>Алгебра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85.2</c:v>
                </c:pt>
                <c:pt idx="2">
                  <c:v>85.2</c:v>
                </c:pt>
                <c:pt idx="3">
                  <c:v>84.3</c:v>
                </c:pt>
                <c:pt idx="4">
                  <c:v>81.7</c:v>
                </c:pt>
                <c:pt idx="5">
                  <c:v>81.5</c:v>
                </c:pt>
                <c:pt idx="6">
                  <c:v>80</c:v>
                </c:pt>
                <c:pt idx="7">
                  <c:v>80</c:v>
                </c:pt>
                <c:pt idx="8">
                  <c:v>71.3</c:v>
                </c:pt>
                <c:pt idx="9">
                  <c:v>71.3</c:v>
                </c:pt>
                <c:pt idx="10">
                  <c:v>66.900000000000006</c:v>
                </c:pt>
                <c:pt idx="11">
                  <c:v>63.5</c:v>
                </c:pt>
                <c:pt idx="12">
                  <c:v>57.4</c:v>
                </c:pt>
              </c:numCache>
            </c:numRef>
          </c:val>
        </c:ser>
        <c:axId val="85287296"/>
        <c:axId val="85288832"/>
      </c:barChart>
      <c:catAx>
        <c:axId val="85287296"/>
        <c:scaling>
          <c:orientation val="minMax"/>
        </c:scaling>
        <c:axPos val="b"/>
        <c:tickLblPos val="nextTo"/>
        <c:crossAx val="85288832"/>
        <c:crosses val="autoZero"/>
        <c:auto val="1"/>
        <c:lblAlgn val="ctr"/>
        <c:lblOffset val="100"/>
      </c:catAx>
      <c:valAx>
        <c:axId val="85288832"/>
        <c:scaling>
          <c:orientation val="minMax"/>
        </c:scaling>
        <c:axPos val="l"/>
        <c:majorGridlines/>
        <c:numFmt formatCode="General" sourceLinked="1"/>
        <c:tickLblPos val="nextTo"/>
        <c:crossAx val="852872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русскому языку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78.8</c:v>
                </c:pt>
                <c:pt idx="1">
                  <c:v>53.8</c:v>
                </c:pt>
                <c:pt idx="2">
                  <c:v>85.2</c:v>
                </c:pt>
                <c:pt idx="3">
                  <c:v>44</c:v>
                </c:pt>
                <c:pt idx="4">
                  <c:v>75</c:v>
                </c:pt>
              </c:numCache>
            </c:numRef>
          </c:val>
        </c:ser>
        <c:axId val="37268864"/>
        <c:axId val="77747328"/>
      </c:barChart>
      <c:catAx>
        <c:axId val="37268864"/>
        <c:scaling>
          <c:orientation val="minMax"/>
        </c:scaling>
        <c:axPos val="b"/>
        <c:tickLblPos val="nextTo"/>
        <c:crossAx val="77747328"/>
        <c:crosses val="autoZero"/>
        <c:auto val="1"/>
        <c:lblAlgn val="ctr"/>
        <c:lblOffset val="100"/>
      </c:catAx>
      <c:valAx>
        <c:axId val="77747328"/>
        <c:scaling>
          <c:orientation val="minMax"/>
        </c:scaling>
        <c:axPos val="l"/>
        <c:majorGridlines/>
        <c:numFmt formatCode="General" sourceLinked="1"/>
        <c:tickLblPos val="nextTo"/>
        <c:crossAx val="3726886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русскому языку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79.2</c:v>
                </c:pt>
                <c:pt idx="1">
                  <c:v>77.2</c:v>
                </c:pt>
                <c:pt idx="2">
                  <c:v>61.9</c:v>
                </c:pt>
                <c:pt idx="3">
                  <c:v>61.5</c:v>
                </c:pt>
                <c:pt idx="4">
                  <c:v>66.900000000000006</c:v>
                </c:pt>
              </c:numCache>
            </c:numRef>
          </c:val>
        </c:ser>
        <c:axId val="78652160"/>
        <c:axId val="78653696"/>
      </c:barChart>
      <c:catAx>
        <c:axId val="78652160"/>
        <c:scaling>
          <c:orientation val="minMax"/>
        </c:scaling>
        <c:axPos val="b"/>
        <c:tickLblPos val="nextTo"/>
        <c:crossAx val="78653696"/>
        <c:crosses val="autoZero"/>
        <c:auto val="1"/>
        <c:lblAlgn val="ctr"/>
        <c:lblOffset val="100"/>
      </c:catAx>
      <c:valAx>
        <c:axId val="78653696"/>
        <c:scaling>
          <c:orientation val="minMax"/>
        </c:scaling>
        <c:axPos val="l"/>
        <c:majorGridlines/>
        <c:numFmt formatCode="General" sourceLinked="1"/>
        <c:tickLblPos val="nextTo"/>
        <c:crossAx val="7865216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обществознанию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96.9</c:v>
                </c:pt>
                <c:pt idx="1">
                  <c:v>69.2</c:v>
                </c:pt>
                <c:pt idx="2">
                  <c:v>88.9</c:v>
                </c:pt>
                <c:pt idx="3">
                  <c:v>64</c:v>
                </c:pt>
                <c:pt idx="4">
                  <c:v>50</c:v>
                </c:pt>
              </c:numCache>
            </c:numRef>
          </c:val>
        </c:ser>
        <c:axId val="79767424"/>
        <c:axId val="79768960"/>
      </c:barChart>
      <c:catAx>
        <c:axId val="79767424"/>
        <c:scaling>
          <c:orientation val="minMax"/>
        </c:scaling>
        <c:axPos val="b"/>
        <c:tickLblPos val="nextTo"/>
        <c:crossAx val="79768960"/>
        <c:crosses val="autoZero"/>
        <c:auto val="1"/>
        <c:lblAlgn val="ctr"/>
        <c:lblOffset val="100"/>
      </c:catAx>
      <c:valAx>
        <c:axId val="79768960"/>
        <c:scaling>
          <c:orientation val="minMax"/>
        </c:scaling>
        <c:axPos val="l"/>
        <c:majorGridlines/>
        <c:numFmt formatCode="General" sourceLinked="1"/>
        <c:tickLblPos val="nextTo"/>
        <c:crossAx val="79767424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обществознанию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67.900000000000006</c:v>
                </c:pt>
                <c:pt idx="1">
                  <c:v>74.099999999999994</c:v>
                </c:pt>
                <c:pt idx="2">
                  <c:v>67.599999999999994</c:v>
                </c:pt>
                <c:pt idx="3">
                  <c:v>57.8</c:v>
                </c:pt>
                <c:pt idx="4">
                  <c:v>80</c:v>
                </c:pt>
              </c:numCache>
            </c:numRef>
          </c:val>
        </c:ser>
        <c:axId val="37272576"/>
        <c:axId val="79803136"/>
      </c:barChart>
      <c:catAx>
        <c:axId val="37272576"/>
        <c:scaling>
          <c:orientation val="minMax"/>
        </c:scaling>
        <c:axPos val="b"/>
        <c:tickLblPos val="nextTo"/>
        <c:crossAx val="79803136"/>
        <c:crosses val="autoZero"/>
        <c:auto val="1"/>
        <c:lblAlgn val="ctr"/>
        <c:lblOffset val="100"/>
      </c:catAx>
      <c:valAx>
        <c:axId val="79803136"/>
        <c:scaling>
          <c:orientation val="minMax"/>
        </c:scaling>
        <c:axPos val="l"/>
        <c:majorGridlines/>
        <c:numFmt formatCode="General" sourceLinked="1"/>
        <c:tickLblPos val="nextTo"/>
        <c:crossAx val="37272576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химии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88.3</c:v>
                </c:pt>
                <c:pt idx="1">
                  <c:v>61.5</c:v>
                </c:pt>
                <c:pt idx="2">
                  <c:v>77.8</c:v>
                </c:pt>
                <c:pt idx="3">
                  <c:v>52</c:v>
                </c:pt>
                <c:pt idx="4">
                  <c:v>100</c:v>
                </c:pt>
              </c:numCache>
            </c:numRef>
          </c:val>
        </c:ser>
        <c:axId val="84578688"/>
        <c:axId val="84580224"/>
      </c:barChart>
      <c:catAx>
        <c:axId val="84578688"/>
        <c:scaling>
          <c:orientation val="minMax"/>
        </c:scaling>
        <c:axPos val="b"/>
        <c:tickLblPos val="nextTo"/>
        <c:crossAx val="84580224"/>
        <c:crosses val="autoZero"/>
        <c:auto val="1"/>
        <c:lblAlgn val="ctr"/>
        <c:lblOffset val="100"/>
      </c:catAx>
      <c:valAx>
        <c:axId val="84580224"/>
        <c:scaling>
          <c:orientation val="minMax"/>
        </c:scaling>
        <c:axPos val="l"/>
        <c:majorGridlines/>
        <c:numFmt formatCode="General" sourceLinked="1"/>
        <c:tickLblPos val="nextTo"/>
        <c:crossAx val="8457868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хими 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2015-2016 г.</c:v>
                </c:pt>
                <c:pt idx="1">
                  <c:v>2016-2017 г.</c:v>
                </c:pt>
                <c:pt idx="2">
                  <c:v>2017-2018 г.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88.9</c:v>
                </c:pt>
                <c:pt idx="1">
                  <c:v>87.5</c:v>
                </c:pt>
                <c:pt idx="2">
                  <c:v>100</c:v>
                </c:pt>
                <c:pt idx="3">
                  <c:v>85.7</c:v>
                </c:pt>
                <c:pt idx="4">
                  <c:v>71.3</c:v>
                </c:pt>
              </c:numCache>
            </c:numRef>
          </c:val>
        </c:ser>
        <c:axId val="84482688"/>
        <c:axId val="84504960"/>
      </c:barChart>
      <c:catAx>
        <c:axId val="84482688"/>
        <c:scaling>
          <c:orientation val="minMax"/>
        </c:scaling>
        <c:axPos val="b"/>
        <c:tickLblPos val="nextTo"/>
        <c:crossAx val="84504960"/>
        <c:crosses val="autoZero"/>
        <c:auto val="1"/>
        <c:lblAlgn val="ctr"/>
        <c:lblOffset val="100"/>
      </c:catAx>
      <c:valAx>
        <c:axId val="84504960"/>
        <c:scaling>
          <c:orientation val="minMax"/>
        </c:scaling>
        <c:axPos val="l"/>
        <c:majorGridlines/>
        <c:numFmt formatCode="General" sourceLinked="1"/>
        <c:tickLblPos val="nextTo"/>
        <c:crossAx val="84482688"/>
        <c:crosses val="autoZero"/>
        <c:crossBetween val="between"/>
      </c:valAx>
    </c:plotArea>
    <c:legend>
      <c:legendPos val="r"/>
      <c:layout/>
    </c:legend>
    <c:plotVisOnly val="1"/>
    <c:dispBlanksAs val="gap"/>
  </c:chart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успеваемости по биологии по итогам 2020 г.</c:v>
                </c:pt>
              </c:strCache>
            </c:strRef>
          </c:tx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9А</c:v>
                </c:pt>
                <c:pt idx="1">
                  <c:v>9Б</c:v>
                </c:pt>
                <c:pt idx="2">
                  <c:v>9В</c:v>
                </c:pt>
                <c:pt idx="3">
                  <c:v>9Г</c:v>
                </c:pt>
                <c:pt idx="4">
                  <c:v>9Д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76.900000000000006</c:v>
                </c:pt>
                <c:pt idx="2">
                  <c:v>100</c:v>
                </c:pt>
                <c:pt idx="3">
                  <c:v>68</c:v>
                </c:pt>
                <c:pt idx="4">
                  <c:v>100</c:v>
                </c:pt>
              </c:numCache>
            </c:numRef>
          </c:val>
        </c:ser>
        <c:axId val="84531840"/>
        <c:axId val="84533632"/>
      </c:barChart>
      <c:catAx>
        <c:axId val="84531840"/>
        <c:scaling>
          <c:orientation val="minMax"/>
        </c:scaling>
        <c:axPos val="b"/>
        <c:tickLblPos val="nextTo"/>
        <c:crossAx val="84533632"/>
        <c:crosses val="autoZero"/>
        <c:auto val="1"/>
        <c:lblAlgn val="ctr"/>
        <c:lblOffset val="100"/>
      </c:catAx>
      <c:valAx>
        <c:axId val="84533632"/>
        <c:scaling>
          <c:orientation val="minMax"/>
        </c:scaling>
        <c:axPos val="l"/>
        <c:majorGridlines/>
        <c:numFmt formatCode="General" sourceLinked="1"/>
        <c:tickLblPos val="nextTo"/>
        <c:crossAx val="84531840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40985-E473-4B30-8E20-9C8AEE6D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5997</TotalTime>
  <Pages>25</Pages>
  <Words>5050</Words>
  <Characters>28790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Елена</cp:lastModifiedBy>
  <cp:revision>185</cp:revision>
  <cp:lastPrinted>2020-08-28T14:27:00Z</cp:lastPrinted>
  <dcterms:created xsi:type="dcterms:W3CDTF">2012-06-22T07:59:00Z</dcterms:created>
  <dcterms:modified xsi:type="dcterms:W3CDTF">2020-08-28T14:36:00Z</dcterms:modified>
</cp:coreProperties>
</file>